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61F0F" w14:textId="17E5C7F8" w:rsidR="002306D1" w:rsidRDefault="00C56540">
      <w:pPr>
        <w:rPr>
          <w:rFonts w:ascii="ＭＳ 明朝" w:eastAsia="ＭＳ 明朝" w:hAnsi="ＭＳ 明朝"/>
          <w:sz w:val="22"/>
        </w:rPr>
      </w:pPr>
      <w:r>
        <w:rPr>
          <w:rFonts w:ascii="ＭＳ 明朝" w:eastAsia="ＭＳ 明朝" w:hAnsi="ＭＳ 明朝" w:hint="eastAsia"/>
          <w:sz w:val="22"/>
        </w:rPr>
        <w:t>【地域公共人材】</w:t>
      </w:r>
      <w:r w:rsidR="00646CD2">
        <w:rPr>
          <w:rFonts w:ascii="ＭＳ 明朝" w:eastAsia="ＭＳ 明朝" w:hAnsi="ＭＳ 明朝" w:hint="eastAsia"/>
          <w:sz w:val="22"/>
        </w:rPr>
        <w:t>西三国地域ネットワーク委員会</w:t>
      </w:r>
      <w:r>
        <w:rPr>
          <w:rFonts w:ascii="ＭＳ 明朝" w:eastAsia="ＭＳ 明朝" w:hAnsi="ＭＳ 明朝" w:hint="eastAsia"/>
          <w:sz w:val="22"/>
        </w:rPr>
        <w:t>（</w:t>
      </w:r>
      <w:r w:rsidR="00646CD2">
        <w:rPr>
          <w:rFonts w:ascii="ＭＳ 明朝" w:eastAsia="ＭＳ 明朝" w:hAnsi="ＭＳ 明朝" w:hint="eastAsia"/>
          <w:sz w:val="22"/>
        </w:rPr>
        <w:t>淀川</w:t>
      </w:r>
      <w:r>
        <w:rPr>
          <w:rFonts w:ascii="ＭＳ 明朝" w:eastAsia="ＭＳ 明朝" w:hAnsi="ＭＳ 明朝" w:hint="eastAsia"/>
          <w:sz w:val="22"/>
        </w:rPr>
        <w:t>区）へ地域公共人材を派遣しました。</w:t>
      </w:r>
    </w:p>
    <w:p w14:paraId="0A909ED4" w14:textId="77777777" w:rsidR="003B7752" w:rsidRDefault="003B7752">
      <w:pPr>
        <w:rPr>
          <w:rFonts w:ascii="ＭＳ 明朝" w:eastAsia="ＭＳ 明朝" w:hAnsi="ＭＳ 明朝"/>
          <w:sz w:val="22"/>
        </w:rPr>
      </w:pPr>
    </w:p>
    <w:p w14:paraId="56F84EFA" w14:textId="26D44BBE" w:rsidR="00C56540" w:rsidRDefault="00C56540">
      <w:pPr>
        <w:rPr>
          <w:rFonts w:ascii="ＭＳ 明朝" w:eastAsia="ＭＳ 明朝" w:hAnsi="ＭＳ 明朝"/>
          <w:sz w:val="22"/>
        </w:rPr>
      </w:pPr>
      <w:r>
        <w:rPr>
          <w:rFonts w:ascii="ＭＳ 明朝" w:eastAsia="ＭＳ 明朝" w:hAnsi="ＭＳ 明朝" w:hint="eastAsia"/>
          <w:sz w:val="22"/>
        </w:rPr>
        <w:t>みんなの活動報告</w:t>
      </w:r>
    </w:p>
    <w:p w14:paraId="396A74CA" w14:textId="77777777" w:rsidR="00576F81" w:rsidRDefault="00576F81">
      <w:pPr>
        <w:rPr>
          <w:rFonts w:ascii="ＭＳ 明朝" w:eastAsia="ＭＳ 明朝" w:hAnsi="ＭＳ 明朝"/>
          <w:sz w:val="22"/>
        </w:rPr>
      </w:pPr>
    </w:p>
    <w:p w14:paraId="0574A305" w14:textId="792136AD" w:rsidR="003B7752" w:rsidRDefault="003B7752">
      <w:pPr>
        <w:rPr>
          <w:rFonts w:ascii="ＭＳ 明朝" w:eastAsia="ＭＳ 明朝" w:hAnsi="ＭＳ 明朝"/>
          <w:sz w:val="22"/>
        </w:rPr>
      </w:pPr>
      <w:r>
        <w:rPr>
          <w:rFonts w:ascii="ＭＳ 明朝" w:eastAsia="ＭＳ 明朝" w:hAnsi="ＭＳ 明朝" w:hint="eastAsia"/>
          <w:sz w:val="22"/>
        </w:rPr>
        <w:t>～西三国地域ネットワーク委員会への派遣レポート～</w:t>
      </w:r>
    </w:p>
    <w:p w14:paraId="2185D8A1" w14:textId="77777777" w:rsidR="00576F81" w:rsidRDefault="00576F81" w:rsidP="00192131">
      <w:pPr>
        <w:rPr>
          <w:rFonts w:ascii="ＭＳ 明朝" w:eastAsia="ＭＳ 明朝" w:hAnsi="ＭＳ 明朝" w:cs="Arial"/>
          <w:color w:val="202122"/>
          <w:sz w:val="22"/>
          <w:shd w:val="clear" w:color="auto" w:fill="FFFFFF"/>
        </w:rPr>
      </w:pPr>
    </w:p>
    <w:p w14:paraId="2DF5213C" w14:textId="52364BF0" w:rsidR="00192131" w:rsidRPr="00151B49" w:rsidRDefault="008F62CC" w:rsidP="00192131">
      <w:pPr>
        <w:rPr>
          <w:rFonts w:ascii="ＭＳ 明朝" w:eastAsia="ＭＳ 明朝" w:hAnsi="ＭＳ 明朝"/>
          <w:sz w:val="20"/>
          <w:szCs w:val="21"/>
        </w:rPr>
      </w:pPr>
      <w:r>
        <w:rPr>
          <w:rFonts w:ascii="ＭＳ 明朝" w:eastAsia="ＭＳ 明朝" w:hAnsi="ＭＳ 明朝" w:cs="Arial" w:hint="eastAsia"/>
          <w:color w:val="202122"/>
          <w:sz w:val="22"/>
          <w:shd w:val="clear" w:color="auto" w:fill="FFFFFF"/>
        </w:rPr>
        <w:t>西三国地域は淀川区の北東部にあり</w:t>
      </w:r>
      <w:r w:rsidR="009017D5" w:rsidRPr="00E20FFB">
        <w:rPr>
          <w:rFonts w:ascii="ＭＳ 明朝" w:eastAsia="ＭＳ 明朝" w:hAnsi="ＭＳ 明朝" w:cs="Arial" w:hint="eastAsia"/>
          <w:sz w:val="22"/>
          <w:shd w:val="clear" w:color="auto" w:fill="FFFFFF"/>
        </w:rPr>
        <w:t>神崎川</w:t>
      </w:r>
      <w:r w:rsidR="00192131" w:rsidRPr="00151B49">
        <w:rPr>
          <w:rFonts w:ascii="ＭＳ 明朝" w:eastAsia="ＭＳ 明朝" w:hAnsi="ＭＳ 明朝" w:cs="Arial" w:hint="eastAsia"/>
          <w:color w:val="202122"/>
          <w:sz w:val="22"/>
          <w:shd w:val="clear" w:color="auto" w:fill="FFFFFF"/>
        </w:rPr>
        <w:t>に面した</w:t>
      </w:r>
      <w:r w:rsidR="00192131">
        <w:rPr>
          <w:rFonts w:ascii="ＭＳ 明朝" w:eastAsia="ＭＳ 明朝" w:hAnsi="ＭＳ 明朝" w:cs="Arial" w:hint="eastAsia"/>
          <w:color w:val="202122"/>
          <w:sz w:val="22"/>
          <w:shd w:val="clear" w:color="auto" w:fill="FFFFFF"/>
        </w:rPr>
        <w:t>位置</w:t>
      </w:r>
      <w:r w:rsidR="00192131" w:rsidRPr="00151B49">
        <w:rPr>
          <w:rFonts w:ascii="ＭＳ 明朝" w:eastAsia="ＭＳ 明朝" w:hAnsi="ＭＳ 明朝" w:cs="Arial" w:hint="eastAsia"/>
          <w:color w:val="202122"/>
          <w:sz w:val="22"/>
          <w:shd w:val="clear" w:color="auto" w:fill="FFFFFF"/>
        </w:rPr>
        <w:t>にあります</w:t>
      </w:r>
      <w:r w:rsidR="00192131">
        <w:rPr>
          <w:rFonts w:ascii="ＭＳ 明朝" w:eastAsia="ＭＳ 明朝" w:hAnsi="ＭＳ 明朝" w:cs="Arial" w:hint="eastAsia"/>
          <w:color w:val="202122"/>
          <w:sz w:val="22"/>
          <w:shd w:val="clear" w:color="auto" w:fill="FFFFFF"/>
        </w:rPr>
        <w:t>ので、台風や津波などの水害被害</w:t>
      </w:r>
      <w:r w:rsidR="000D432E">
        <w:rPr>
          <w:rFonts w:ascii="ＭＳ 明朝" w:eastAsia="ＭＳ 明朝" w:hAnsi="ＭＳ 明朝" w:cs="Arial" w:hint="eastAsia"/>
          <w:color w:val="202122"/>
          <w:sz w:val="22"/>
          <w:shd w:val="clear" w:color="auto" w:fill="FFFFFF"/>
        </w:rPr>
        <w:t>想定がある地域です</w:t>
      </w:r>
      <w:r w:rsidR="00192131">
        <w:rPr>
          <w:rFonts w:ascii="ＭＳ 明朝" w:eastAsia="ＭＳ 明朝" w:hAnsi="ＭＳ 明朝" w:cs="Arial" w:hint="eastAsia"/>
          <w:color w:val="202122"/>
          <w:sz w:val="22"/>
          <w:shd w:val="clear" w:color="auto" w:fill="FFFFFF"/>
        </w:rPr>
        <w:t>。また、</w:t>
      </w:r>
      <w:r w:rsidR="00192131" w:rsidRPr="00151B49">
        <w:rPr>
          <w:rFonts w:ascii="ＭＳ 明朝" w:eastAsia="ＭＳ 明朝" w:hAnsi="ＭＳ 明朝" w:cs="Arial" w:hint="eastAsia"/>
          <w:color w:val="202122"/>
          <w:sz w:val="22"/>
          <w:shd w:val="clear" w:color="auto" w:fill="FFFFFF"/>
        </w:rPr>
        <w:t>戸建て住宅が</w:t>
      </w:r>
      <w:r w:rsidR="00192131">
        <w:rPr>
          <w:rFonts w:ascii="ＭＳ 明朝" w:eastAsia="ＭＳ 明朝" w:hAnsi="ＭＳ 明朝" w:cs="Arial" w:hint="eastAsia"/>
          <w:color w:val="202122"/>
          <w:sz w:val="22"/>
          <w:shd w:val="clear" w:color="auto" w:fill="FFFFFF"/>
        </w:rPr>
        <w:t>多く高齢者も多い地域です。</w:t>
      </w:r>
    </w:p>
    <w:p w14:paraId="6B596EC8" w14:textId="041765DB" w:rsidR="003B7752" w:rsidRDefault="00DC7B98">
      <w:pPr>
        <w:rPr>
          <w:rFonts w:ascii="ＭＳ 明朝" w:eastAsia="ＭＳ 明朝" w:hAnsi="ＭＳ 明朝"/>
          <w:color w:val="000000"/>
          <w:sz w:val="22"/>
        </w:rPr>
      </w:pPr>
      <w:r>
        <w:rPr>
          <w:rFonts w:ascii="ＭＳ 明朝" w:eastAsia="ＭＳ 明朝" w:hAnsi="ＭＳ 明朝" w:hint="eastAsia"/>
          <w:color w:val="000000"/>
          <w:sz w:val="22"/>
        </w:rPr>
        <w:t>西三国</w:t>
      </w:r>
      <w:r w:rsidRPr="00DC7B98">
        <w:rPr>
          <w:rFonts w:ascii="ＭＳ 明朝" w:eastAsia="ＭＳ 明朝" w:hAnsi="ＭＳ 明朝" w:hint="eastAsia"/>
          <w:color w:val="000000"/>
          <w:sz w:val="22"/>
        </w:rPr>
        <w:t>地域ネットワーク委員会は、地域振興</w:t>
      </w:r>
      <w:r w:rsidR="00684163">
        <w:rPr>
          <w:rFonts w:ascii="ＭＳ 明朝" w:eastAsia="ＭＳ 明朝" w:hAnsi="ＭＳ 明朝" w:hint="eastAsia"/>
          <w:color w:val="000000"/>
          <w:sz w:val="22"/>
        </w:rPr>
        <w:t>町</w:t>
      </w:r>
      <w:r w:rsidRPr="00DC7B98">
        <w:rPr>
          <w:rFonts w:ascii="ＭＳ 明朝" w:eastAsia="ＭＳ 明朝" w:hAnsi="ＭＳ 明朝" w:hint="eastAsia"/>
          <w:color w:val="000000"/>
          <w:sz w:val="22"/>
        </w:rPr>
        <w:t>会・地区社会福祉協議会・</w:t>
      </w:r>
      <w:r w:rsidR="00B066C1">
        <w:rPr>
          <w:rFonts w:ascii="ＭＳ 明朝" w:eastAsia="ＭＳ 明朝" w:hAnsi="ＭＳ 明朝" w:hint="eastAsia"/>
          <w:color w:val="000000"/>
          <w:sz w:val="22"/>
        </w:rPr>
        <w:t>西三国地域活動協議会</w:t>
      </w:r>
      <w:r w:rsidRPr="00DC7B98">
        <w:rPr>
          <w:rFonts w:ascii="ＭＳ 明朝" w:eastAsia="ＭＳ 明朝" w:hAnsi="ＭＳ 明朝" w:hint="eastAsia"/>
          <w:color w:val="000000"/>
          <w:sz w:val="22"/>
        </w:rPr>
        <w:t>など、各種団体の方々を構成員として</w:t>
      </w:r>
      <w:r w:rsidR="00180469">
        <w:rPr>
          <w:rFonts w:ascii="ＭＳ 明朝" w:eastAsia="ＭＳ 明朝" w:hAnsi="ＭＳ 明朝" w:hint="eastAsia"/>
          <w:sz w:val="22"/>
        </w:rPr>
        <w:t>高齢者</w:t>
      </w:r>
      <w:r w:rsidR="00576F81">
        <w:rPr>
          <w:rFonts w:ascii="ＭＳ 明朝" w:eastAsia="ＭＳ 明朝" w:hAnsi="ＭＳ 明朝" w:hint="eastAsia"/>
          <w:sz w:val="22"/>
        </w:rPr>
        <w:t>の</w:t>
      </w:r>
      <w:r w:rsidR="00180469">
        <w:rPr>
          <w:rFonts w:ascii="ＭＳ 明朝" w:eastAsia="ＭＳ 明朝" w:hAnsi="ＭＳ 明朝" w:hint="eastAsia"/>
          <w:sz w:val="22"/>
        </w:rPr>
        <w:t>見守りなど地域福祉を担って</w:t>
      </w:r>
      <w:r w:rsidR="00684163">
        <w:rPr>
          <w:rFonts w:ascii="ＭＳ 明朝" w:eastAsia="ＭＳ 明朝" w:hAnsi="ＭＳ 明朝" w:hint="eastAsia"/>
          <w:sz w:val="22"/>
        </w:rPr>
        <w:t>活動して</w:t>
      </w:r>
      <w:r w:rsidR="00180469">
        <w:rPr>
          <w:rFonts w:ascii="ＭＳ 明朝" w:eastAsia="ＭＳ 明朝" w:hAnsi="ＭＳ 明朝" w:hint="eastAsia"/>
          <w:sz w:val="22"/>
        </w:rPr>
        <w:t>います</w:t>
      </w:r>
      <w:r w:rsidRPr="00DC7B98">
        <w:rPr>
          <w:rFonts w:ascii="ＭＳ 明朝" w:eastAsia="ＭＳ 明朝" w:hAnsi="ＭＳ 明朝" w:hint="eastAsia"/>
          <w:color w:val="000000"/>
          <w:sz w:val="22"/>
        </w:rPr>
        <w:t>。</w:t>
      </w:r>
    </w:p>
    <w:p w14:paraId="1A5BBED2" w14:textId="77777777" w:rsidR="00576F81" w:rsidRPr="00DC7B98" w:rsidRDefault="00576F81">
      <w:pPr>
        <w:rPr>
          <w:rFonts w:ascii="ＭＳ 明朝" w:eastAsia="ＭＳ 明朝" w:hAnsi="ＭＳ 明朝"/>
          <w:sz w:val="20"/>
          <w:szCs w:val="20"/>
        </w:rPr>
      </w:pPr>
    </w:p>
    <w:p w14:paraId="6AA4A17D" w14:textId="00237558" w:rsidR="00C56540" w:rsidRDefault="00C56540">
      <w:pPr>
        <w:rPr>
          <w:rFonts w:ascii="ＭＳ 明朝" w:eastAsia="ＭＳ 明朝" w:hAnsi="ＭＳ 明朝"/>
          <w:sz w:val="22"/>
        </w:rPr>
      </w:pPr>
      <w:r>
        <w:rPr>
          <w:rFonts w:ascii="ＭＳ 明朝" w:eastAsia="ＭＳ 明朝" w:hAnsi="ＭＳ 明朝" w:hint="eastAsia"/>
          <w:sz w:val="22"/>
        </w:rPr>
        <w:t>【派遣概要】</w:t>
      </w:r>
    </w:p>
    <w:p w14:paraId="4B8EFE2F" w14:textId="7A7CB1B2" w:rsidR="00C56540" w:rsidRDefault="003B7752">
      <w:pPr>
        <w:rPr>
          <w:rFonts w:ascii="ＭＳ 明朝" w:eastAsia="ＭＳ 明朝" w:hAnsi="ＭＳ 明朝"/>
          <w:sz w:val="22"/>
        </w:rPr>
      </w:pPr>
      <w:r>
        <w:rPr>
          <w:rFonts w:ascii="ＭＳ 明朝" w:eastAsia="ＭＳ 明朝" w:hAnsi="ＭＳ 明朝" w:hint="eastAsia"/>
          <w:sz w:val="22"/>
        </w:rPr>
        <w:t>派遣先団体</w:t>
      </w:r>
      <w:r w:rsidR="00C56540">
        <w:rPr>
          <w:rFonts w:ascii="ＭＳ 明朝" w:eastAsia="ＭＳ 明朝" w:hAnsi="ＭＳ 明朝" w:hint="eastAsia"/>
          <w:sz w:val="22"/>
        </w:rPr>
        <w:t xml:space="preserve">　</w:t>
      </w:r>
      <w:r w:rsidR="00646CD2">
        <w:rPr>
          <w:rFonts w:ascii="ＭＳ 明朝" w:eastAsia="ＭＳ 明朝" w:hAnsi="ＭＳ 明朝" w:hint="eastAsia"/>
          <w:sz w:val="22"/>
        </w:rPr>
        <w:t>西三国地域ネットワーク委員会</w:t>
      </w:r>
    </w:p>
    <w:p w14:paraId="555C73E2" w14:textId="7C69FE2E" w:rsidR="00C56540" w:rsidRDefault="00C56540">
      <w:pPr>
        <w:rPr>
          <w:rFonts w:ascii="ＭＳ 明朝" w:eastAsia="ＭＳ 明朝" w:hAnsi="ＭＳ 明朝"/>
          <w:sz w:val="22"/>
        </w:rPr>
      </w:pPr>
      <w:r>
        <w:rPr>
          <w:rFonts w:ascii="ＭＳ 明朝" w:eastAsia="ＭＳ 明朝" w:hAnsi="ＭＳ 明朝" w:hint="eastAsia"/>
          <w:sz w:val="22"/>
        </w:rPr>
        <w:t>派遣人材</w:t>
      </w:r>
      <w:r w:rsidR="003B7752">
        <w:rPr>
          <w:rFonts w:ascii="ＭＳ 明朝" w:eastAsia="ＭＳ 明朝" w:hAnsi="ＭＳ 明朝" w:hint="eastAsia"/>
          <w:sz w:val="22"/>
        </w:rPr>
        <w:t xml:space="preserve">　</w:t>
      </w:r>
      <w:r>
        <w:rPr>
          <w:rFonts w:ascii="ＭＳ 明朝" w:eastAsia="ＭＳ 明朝" w:hAnsi="ＭＳ 明朝" w:hint="eastAsia"/>
          <w:sz w:val="22"/>
        </w:rPr>
        <w:t xml:space="preserve">　</w:t>
      </w:r>
      <w:r w:rsidR="00D07EB7">
        <w:rPr>
          <w:rFonts w:ascii="ＭＳ 明朝" w:eastAsia="ＭＳ 明朝" w:hAnsi="ＭＳ 明朝" w:hint="eastAsia"/>
          <w:sz w:val="22"/>
        </w:rPr>
        <w:t>リーダー:</w:t>
      </w:r>
      <w:r w:rsidR="00646CD2">
        <w:rPr>
          <w:rFonts w:ascii="ＭＳ 明朝" w:eastAsia="ＭＳ 明朝" w:hAnsi="ＭＳ 明朝" w:hint="eastAsia"/>
          <w:sz w:val="22"/>
        </w:rPr>
        <w:t>林　久善氏、</w:t>
      </w:r>
      <w:r w:rsidR="00D07EB7">
        <w:rPr>
          <w:rFonts w:ascii="ＭＳ 明朝" w:eastAsia="ＭＳ 明朝" w:hAnsi="ＭＳ 明朝" w:hint="eastAsia"/>
          <w:sz w:val="22"/>
        </w:rPr>
        <w:t>メンバー:</w:t>
      </w:r>
      <w:r w:rsidR="00646CD2">
        <w:rPr>
          <w:rFonts w:ascii="ＭＳ 明朝" w:eastAsia="ＭＳ 明朝" w:hAnsi="ＭＳ 明朝" w:hint="eastAsia"/>
          <w:sz w:val="22"/>
        </w:rPr>
        <w:t>小林　竜子氏、笠井　あゆみ氏</w:t>
      </w:r>
    </w:p>
    <w:p w14:paraId="67B6C696" w14:textId="0B6C5493" w:rsidR="00C56540" w:rsidRPr="00277F50" w:rsidRDefault="00C56540">
      <w:pPr>
        <w:rPr>
          <w:rFonts w:ascii="ＭＳ 明朝" w:eastAsia="ＭＳ 明朝" w:hAnsi="ＭＳ 明朝"/>
          <w:sz w:val="22"/>
        </w:rPr>
      </w:pPr>
      <w:r>
        <w:rPr>
          <w:rFonts w:ascii="ＭＳ 明朝" w:eastAsia="ＭＳ 明朝" w:hAnsi="ＭＳ 明朝" w:hint="eastAsia"/>
          <w:sz w:val="22"/>
        </w:rPr>
        <w:t>派遣回数</w:t>
      </w:r>
      <w:r w:rsidR="003B7752">
        <w:rPr>
          <w:rFonts w:ascii="ＭＳ 明朝" w:eastAsia="ＭＳ 明朝" w:hAnsi="ＭＳ 明朝" w:hint="eastAsia"/>
          <w:sz w:val="22"/>
        </w:rPr>
        <w:t xml:space="preserve">　</w:t>
      </w:r>
      <w:r>
        <w:rPr>
          <w:rFonts w:ascii="ＭＳ 明朝" w:eastAsia="ＭＳ 明朝" w:hAnsi="ＭＳ 明朝" w:hint="eastAsia"/>
          <w:sz w:val="22"/>
        </w:rPr>
        <w:t xml:space="preserve">　１</w:t>
      </w:r>
      <w:r w:rsidR="00554EDF">
        <w:rPr>
          <w:rFonts w:ascii="ＭＳ 明朝" w:eastAsia="ＭＳ 明朝" w:hAnsi="ＭＳ 明朝" w:hint="eastAsia"/>
          <w:sz w:val="22"/>
        </w:rPr>
        <w:t>回</w:t>
      </w:r>
      <w:r w:rsidR="00554EDF" w:rsidRPr="00277F50">
        <w:rPr>
          <w:rFonts w:ascii="ＭＳ 明朝" w:eastAsia="ＭＳ 明朝" w:hAnsi="ＭＳ 明朝" w:hint="eastAsia"/>
          <w:sz w:val="22"/>
        </w:rPr>
        <w:t>（</w:t>
      </w:r>
      <w:r w:rsidR="00C24376" w:rsidRPr="00277F50">
        <w:rPr>
          <w:rFonts w:ascii="ＭＳ 明朝" w:eastAsia="ＭＳ 明朝" w:hAnsi="ＭＳ 明朝" w:hint="eastAsia"/>
          <w:sz w:val="22"/>
        </w:rPr>
        <w:t>令和</w:t>
      </w:r>
      <w:r w:rsidR="004D0E2E" w:rsidRPr="00277F50">
        <w:rPr>
          <w:rFonts w:ascii="ＭＳ 明朝" w:eastAsia="ＭＳ 明朝" w:hAnsi="ＭＳ 明朝" w:hint="eastAsia"/>
          <w:sz w:val="22"/>
        </w:rPr>
        <w:t>４</w:t>
      </w:r>
      <w:r w:rsidR="00C24376" w:rsidRPr="00277F50">
        <w:rPr>
          <w:rFonts w:ascii="ＭＳ 明朝" w:eastAsia="ＭＳ 明朝" w:hAnsi="ＭＳ 明朝" w:hint="eastAsia"/>
          <w:sz w:val="22"/>
        </w:rPr>
        <w:t>年</w:t>
      </w:r>
      <w:r w:rsidR="004D0E2E" w:rsidRPr="00277F50">
        <w:rPr>
          <w:rFonts w:ascii="ＭＳ 明朝" w:eastAsia="ＭＳ 明朝" w:hAnsi="ＭＳ 明朝" w:hint="eastAsia"/>
          <w:sz w:val="22"/>
        </w:rPr>
        <w:t>１０</w:t>
      </w:r>
      <w:r w:rsidR="002A4E2D" w:rsidRPr="00277F50">
        <w:rPr>
          <w:rFonts w:ascii="ＭＳ 明朝" w:eastAsia="ＭＳ 明朝" w:hAnsi="ＭＳ 明朝" w:hint="eastAsia"/>
          <w:sz w:val="22"/>
        </w:rPr>
        <w:t>月</w:t>
      </w:r>
      <w:r w:rsidR="004D0E2E" w:rsidRPr="00277F50">
        <w:rPr>
          <w:rFonts w:ascii="ＭＳ 明朝" w:eastAsia="ＭＳ 明朝" w:hAnsi="ＭＳ 明朝" w:hint="eastAsia"/>
          <w:sz w:val="22"/>
        </w:rPr>
        <w:t>２６</w:t>
      </w:r>
      <w:r w:rsidR="002A4E2D" w:rsidRPr="00277F50">
        <w:rPr>
          <w:rFonts w:ascii="ＭＳ 明朝" w:eastAsia="ＭＳ 明朝" w:hAnsi="ＭＳ 明朝" w:hint="eastAsia"/>
          <w:sz w:val="22"/>
        </w:rPr>
        <w:t>日</w:t>
      </w:r>
      <w:r w:rsidRPr="00277F50">
        <w:rPr>
          <w:rFonts w:ascii="ＭＳ 明朝" w:eastAsia="ＭＳ 明朝" w:hAnsi="ＭＳ 明朝" w:hint="eastAsia"/>
          <w:sz w:val="22"/>
        </w:rPr>
        <w:t>）</w:t>
      </w:r>
    </w:p>
    <w:p w14:paraId="33C55B81" w14:textId="57018DA7" w:rsidR="002E684E" w:rsidRDefault="00F34990" w:rsidP="00684163">
      <w:pPr>
        <w:rPr>
          <w:rFonts w:ascii="ＭＳ 明朝" w:eastAsia="ＭＳ 明朝" w:hAnsi="ＭＳ 明朝"/>
          <w:sz w:val="22"/>
        </w:rPr>
      </w:pPr>
      <w:r w:rsidRPr="00277F50">
        <w:rPr>
          <w:rFonts w:ascii="ＭＳ 明朝" w:eastAsia="ＭＳ 明朝" w:hAnsi="ＭＳ 明朝" w:hint="eastAsia"/>
          <w:sz w:val="22"/>
        </w:rPr>
        <w:t>支援内容</w:t>
      </w:r>
      <w:r w:rsidR="003B7752" w:rsidRPr="00277F50">
        <w:rPr>
          <w:rFonts w:ascii="ＭＳ 明朝" w:eastAsia="ＭＳ 明朝" w:hAnsi="ＭＳ 明朝" w:hint="eastAsia"/>
          <w:sz w:val="22"/>
        </w:rPr>
        <w:t xml:space="preserve">　</w:t>
      </w:r>
      <w:r w:rsidRPr="00277F50">
        <w:rPr>
          <w:rFonts w:ascii="ＭＳ 明朝" w:eastAsia="ＭＳ 明朝" w:hAnsi="ＭＳ 明朝" w:hint="eastAsia"/>
          <w:sz w:val="22"/>
        </w:rPr>
        <w:t xml:space="preserve">　</w:t>
      </w:r>
      <w:r w:rsidR="00646CD2" w:rsidRPr="00E20FFB">
        <w:rPr>
          <w:rFonts w:ascii="ＭＳ 明朝" w:eastAsia="ＭＳ 明朝" w:hAnsi="ＭＳ 明朝" w:hint="eastAsia"/>
          <w:sz w:val="22"/>
        </w:rPr>
        <w:t>地域福祉の担い手であるネットワーク委員</w:t>
      </w:r>
      <w:r w:rsidR="002E684E" w:rsidRPr="00E20FFB">
        <w:rPr>
          <w:rFonts w:ascii="ＭＳ 明朝" w:eastAsia="ＭＳ 明朝" w:hAnsi="ＭＳ 明朝" w:hint="eastAsia"/>
          <w:sz w:val="22"/>
        </w:rPr>
        <w:t>等</w:t>
      </w:r>
      <w:r w:rsidR="002E684E" w:rsidRPr="00277F50">
        <w:rPr>
          <w:rFonts w:ascii="ＭＳ 明朝" w:eastAsia="ＭＳ 明朝" w:hAnsi="ＭＳ 明朝" w:hint="eastAsia"/>
          <w:sz w:val="22"/>
        </w:rPr>
        <w:t>３０名程度が集まる「ボランティアスクール」において、地域防災の重要性に関する話題提</w:t>
      </w:r>
      <w:r w:rsidR="002E684E">
        <w:rPr>
          <w:rFonts w:ascii="ＭＳ 明朝" w:eastAsia="ＭＳ 明朝" w:hAnsi="ＭＳ 明朝" w:hint="eastAsia"/>
          <w:sz w:val="22"/>
        </w:rPr>
        <w:t>供お</w:t>
      </w:r>
      <w:r w:rsidR="005C05F7">
        <w:rPr>
          <w:rFonts w:ascii="ＭＳ 明朝" w:eastAsia="ＭＳ 明朝" w:hAnsi="ＭＳ 明朝" w:hint="eastAsia"/>
          <w:sz w:val="22"/>
        </w:rPr>
        <w:t>よ</w:t>
      </w:r>
      <w:r w:rsidR="002E684E">
        <w:rPr>
          <w:rFonts w:ascii="ＭＳ 明朝" w:eastAsia="ＭＳ 明朝" w:hAnsi="ＭＳ 明朝" w:hint="eastAsia"/>
          <w:sz w:val="22"/>
        </w:rPr>
        <w:t>び意見交換する際のファシリテート。</w:t>
      </w:r>
    </w:p>
    <w:p w14:paraId="612B3D05" w14:textId="52D0CFFE" w:rsidR="00F34990" w:rsidRPr="00AF0214" w:rsidRDefault="00F34990">
      <w:pPr>
        <w:rPr>
          <w:rFonts w:ascii="ＭＳ 明朝" w:eastAsia="ＭＳ 明朝" w:hAnsi="ＭＳ 明朝"/>
          <w:sz w:val="22"/>
        </w:rPr>
      </w:pPr>
    </w:p>
    <w:p w14:paraId="4AEE0DA1" w14:textId="17EFB74D" w:rsidR="002E684E" w:rsidRPr="00CB1EB0" w:rsidRDefault="0085662F">
      <w:pPr>
        <w:rPr>
          <w:rFonts w:ascii="ＭＳ 明朝" w:eastAsia="ＭＳ 明朝" w:hAnsi="ＭＳ 明朝"/>
          <w:b/>
          <w:sz w:val="22"/>
        </w:rPr>
      </w:pPr>
      <w:r w:rsidRPr="003B7752">
        <w:rPr>
          <w:rFonts w:ascii="ＭＳ 明朝" w:eastAsia="ＭＳ 明朝" w:hAnsi="ＭＳ 明朝" w:hint="eastAsia"/>
          <w:b/>
          <w:sz w:val="22"/>
        </w:rPr>
        <w:t>初回ヒアリング（</w:t>
      </w:r>
      <w:r w:rsidR="002E684E" w:rsidRPr="003B7752">
        <w:rPr>
          <w:rFonts w:ascii="ＭＳ 明朝" w:eastAsia="ＭＳ 明朝" w:hAnsi="ＭＳ 明朝" w:hint="eastAsia"/>
          <w:b/>
          <w:sz w:val="22"/>
        </w:rPr>
        <w:t>令和４年１０月１３日</w:t>
      </w:r>
      <w:r w:rsidRPr="003B7752">
        <w:rPr>
          <w:rFonts w:ascii="ＭＳ 明朝" w:eastAsia="ＭＳ 明朝" w:hAnsi="ＭＳ 明朝" w:hint="eastAsia"/>
          <w:b/>
          <w:sz w:val="22"/>
        </w:rPr>
        <w:t>）</w:t>
      </w:r>
    </w:p>
    <w:p w14:paraId="3F5DCA2F" w14:textId="5CA02AAA" w:rsidR="00444B50" w:rsidRPr="00180469" w:rsidRDefault="0085662F">
      <w:pPr>
        <w:rPr>
          <w:rFonts w:ascii="ＭＳ 明朝" w:eastAsia="ＭＳ 明朝" w:hAnsi="ＭＳ 明朝"/>
          <w:sz w:val="22"/>
        </w:rPr>
      </w:pPr>
      <w:r>
        <w:rPr>
          <w:rFonts w:ascii="ＭＳ 明朝" w:eastAsia="ＭＳ 明朝" w:hAnsi="ＭＳ 明朝" w:hint="eastAsia"/>
          <w:sz w:val="22"/>
        </w:rPr>
        <w:t>西三国</w:t>
      </w:r>
      <w:r w:rsidR="00506447">
        <w:rPr>
          <w:rFonts w:ascii="ＭＳ 明朝" w:eastAsia="ＭＳ 明朝" w:hAnsi="ＭＳ 明朝" w:hint="eastAsia"/>
          <w:sz w:val="22"/>
        </w:rPr>
        <w:t>地域は、水害のリスクが高いことや上町断層地震での被害が大きく</w:t>
      </w:r>
      <w:r>
        <w:rPr>
          <w:rFonts w:ascii="ＭＳ 明朝" w:eastAsia="ＭＳ 明朝" w:hAnsi="ＭＳ 明朝" w:hint="eastAsia"/>
          <w:sz w:val="22"/>
        </w:rPr>
        <w:t>、液状化の影響が</w:t>
      </w:r>
      <w:r w:rsidR="00444B50" w:rsidRPr="00180469">
        <w:rPr>
          <w:rFonts w:ascii="ＭＳ 明朝" w:eastAsia="ＭＳ 明朝" w:hAnsi="ＭＳ 明朝" w:hint="eastAsia"/>
          <w:sz w:val="22"/>
        </w:rPr>
        <w:t>高い地域です。地域の災害リスクを</w:t>
      </w:r>
      <w:r w:rsidR="00443CD7">
        <w:rPr>
          <w:rFonts w:ascii="ＭＳ 明朝" w:eastAsia="ＭＳ 明朝" w:hAnsi="ＭＳ 明朝" w:hint="eastAsia"/>
          <w:sz w:val="22"/>
        </w:rPr>
        <w:t>確認</w:t>
      </w:r>
      <w:r w:rsidR="00444B50" w:rsidRPr="00180469">
        <w:rPr>
          <w:rFonts w:ascii="ＭＳ 明朝" w:eastAsia="ＭＳ 明朝" w:hAnsi="ＭＳ 明朝" w:hint="eastAsia"/>
          <w:sz w:val="22"/>
        </w:rPr>
        <w:t>しながら、令和４年１０月２６日のボランティアスクールに向けた支援内容の確認を行いました。</w:t>
      </w:r>
    </w:p>
    <w:p w14:paraId="6816E0DE" w14:textId="1FCB32D0" w:rsidR="00AB2E80" w:rsidRDefault="00AB2E80">
      <w:pPr>
        <w:rPr>
          <w:rFonts w:ascii="ＭＳ 明朝" w:eastAsia="ＭＳ 明朝" w:hAnsi="ＭＳ 明朝"/>
          <w:sz w:val="22"/>
        </w:rPr>
      </w:pPr>
    </w:p>
    <w:p w14:paraId="5AF44E01" w14:textId="1B26BB88" w:rsidR="00443CD7" w:rsidRPr="00425188" w:rsidRDefault="00C26092" w:rsidP="00443CD7">
      <w:pPr>
        <w:pStyle w:val="a9"/>
        <w:rPr>
          <w:rFonts w:ascii="ＭＳ 明朝" w:eastAsia="ＭＳ 明朝" w:hAnsi="ＭＳ 明朝"/>
          <w:sz w:val="22"/>
        </w:rPr>
      </w:pPr>
      <w:r w:rsidRPr="00425188">
        <w:rPr>
          <w:rFonts w:ascii="ＭＳ 明朝" w:eastAsia="ＭＳ 明朝" w:hAnsi="ＭＳ 明朝" w:hint="eastAsia"/>
          <w:sz w:val="22"/>
        </w:rPr>
        <w:t>地域ネットワーク委員から、</w:t>
      </w:r>
      <w:r w:rsidR="00443CD7" w:rsidRPr="00425188">
        <w:rPr>
          <w:rFonts w:ascii="ＭＳ 明朝" w:eastAsia="ＭＳ 明朝" w:hAnsi="ＭＳ 明朝" w:hint="eastAsia"/>
          <w:sz w:val="22"/>
        </w:rPr>
        <w:t>地域の防災上の実情としては、</w:t>
      </w:r>
    </w:p>
    <w:p w14:paraId="485C4D84" w14:textId="696164E3" w:rsidR="00443CD7" w:rsidRPr="00425188" w:rsidRDefault="00443CD7" w:rsidP="00443CD7">
      <w:pPr>
        <w:rPr>
          <w:rFonts w:ascii="ＭＳ 明朝" w:eastAsia="ＭＳ 明朝" w:hAnsi="ＭＳ 明朝"/>
          <w:sz w:val="22"/>
        </w:rPr>
      </w:pPr>
      <w:r w:rsidRPr="00425188">
        <w:rPr>
          <w:rFonts w:ascii="ＭＳ 明朝" w:eastAsia="ＭＳ 明朝" w:hAnsi="ＭＳ 明朝" w:hint="eastAsia"/>
          <w:sz w:val="22"/>
        </w:rPr>
        <w:t>・高齢者が多くなっているが、見守りは私たちで行っている</w:t>
      </w:r>
    </w:p>
    <w:p w14:paraId="3F09BC2B" w14:textId="3828DE71" w:rsidR="00443CD7" w:rsidRPr="00425188" w:rsidRDefault="00C26092" w:rsidP="00443CD7">
      <w:pPr>
        <w:spacing w:line="280" w:lineRule="exact"/>
        <w:rPr>
          <w:rFonts w:ascii="ＭＳ 明朝" w:eastAsia="ＭＳ 明朝" w:hAnsi="ＭＳ 明朝"/>
          <w:sz w:val="22"/>
        </w:rPr>
      </w:pPr>
      <w:r w:rsidRPr="00425188">
        <w:rPr>
          <w:rFonts w:ascii="ＭＳ 明朝" w:eastAsia="ＭＳ 明朝" w:hAnsi="ＭＳ 明朝" w:hint="eastAsia"/>
          <w:sz w:val="22"/>
        </w:rPr>
        <w:t>・防災訓練は例年同じ内容で役に立つのかわからない</w:t>
      </w:r>
    </w:p>
    <w:p w14:paraId="7384A459" w14:textId="4154C244" w:rsidR="00443CD7" w:rsidRPr="00425188" w:rsidRDefault="00443CD7" w:rsidP="00443CD7">
      <w:pPr>
        <w:spacing w:line="280" w:lineRule="exact"/>
        <w:rPr>
          <w:rFonts w:ascii="ＭＳ 明朝" w:eastAsia="ＭＳ 明朝" w:hAnsi="ＭＳ 明朝"/>
          <w:sz w:val="22"/>
        </w:rPr>
      </w:pPr>
      <w:r w:rsidRPr="00425188">
        <w:rPr>
          <w:rFonts w:ascii="ＭＳ 明朝" w:eastAsia="ＭＳ 明朝" w:hAnsi="ＭＳ 明朝" w:hint="eastAsia"/>
          <w:sz w:val="22"/>
        </w:rPr>
        <w:t>・役員は兼職している方もおり</w:t>
      </w:r>
      <w:r w:rsidR="00C26092" w:rsidRPr="00425188">
        <w:rPr>
          <w:rFonts w:ascii="ＭＳ 明朝" w:eastAsia="ＭＳ 明朝" w:hAnsi="ＭＳ 明朝" w:hint="eastAsia"/>
          <w:sz w:val="22"/>
        </w:rPr>
        <w:t>、</w:t>
      </w:r>
      <w:r w:rsidRPr="00425188">
        <w:rPr>
          <w:rFonts w:ascii="ＭＳ 明朝" w:eastAsia="ＭＳ 明朝" w:hAnsi="ＭＳ 明朝" w:hint="eastAsia"/>
          <w:sz w:val="22"/>
        </w:rPr>
        <w:t>災害時に機能するのか不安</w:t>
      </w:r>
    </w:p>
    <w:p w14:paraId="36B02A3F" w14:textId="42A1D0C2" w:rsidR="00443CD7" w:rsidRPr="00425188" w:rsidRDefault="00443CD7" w:rsidP="00443CD7">
      <w:pPr>
        <w:rPr>
          <w:rFonts w:ascii="ＭＳ 明朝" w:eastAsia="ＭＳ 明朝" w:hAnsi="ＭＳ 明朝"/>
          <w:sz w:val="22"/>
        </w:rPr>
      </w:pPr>
      <w:r w:rsidRPr="00425188">
        <w:rPr>
          <w:rFonts w:ascii="ＭＳ 明朝" w:eastAsia="ＭＳ 明朝" w:hAnsi="ＭＳ 明朝" w:hint="eastAsia"/>
          <w:sz w:val="22"/>
        </w:rPr>
        <w:t>・生産年齢層の町会の役員もいるが、平日は遅い時間に帰宅し地元にいない</w:t>
      </w:r>
    </w:p>
    <w:p w14:paraId="3F1453D4" w14:textId="7A6E8E38" w:rsidR="00443CD7" w:rsidRPr="00425188" w:rsidRDefault="00443CD7" w:rsidP="00443CD7">
      <w:pPr>
        <w:pStyle w:val="a9"/>
        <w:rPr>
          <w:rFonts w:ascii="ＭＳ 明朝" w:eastAsia="ＭＳ 明朝" w:hAnsi="ＭＳ 明朝"/>
          <w:sz w:val="22"/>
        </w:rPr>
      </w:pPr>
      <w:r w:rsidRPr="00425188">
        <w:rPr>
          <w:rFonts w:ascii="ＭＳ 明朝" w:eastAsia="ＭＳ 明朝" w:hAnsi="ＭＳ 明朝" w:hint="eastAsia"/>
          <w:sz w:val="22"/>
        </w:rPr>
        <w:t>などが挙げられました</w:t>
      </w:r>
      <w:r w:rsidR="00C74B20" w:rsidRPr="00425188">
        <w:rPr>
          <w:rFonts w:ascii="ＭＳ 明朝" w:eastAsia="ＭＳ 明朝" w:hAnsi="ＭＳ 明朝" w:hint="eastAsia"/>
          <w:sz w:val="22"/>
        </w:rPr>
        <w:t>。</w:t>
      </w:r>
    </w:p>
    <w:p w14:paraId="6D0DC2C8" w14:textId="65C3B387" w:rsidR="00C74B20" w:rsidRPr="00425188" w:rsidRDefault="00C74B20">
      <w:pPr>
        <w:rPr>
          <w:rFonts w:ascii="ＭＳ 明朝" w:eastAsia="ＭＳ 明朝" w:hAnsi="ＭＳ 明朝"/>
          <w:sz w:val="22"/>
        </w:rPr>
      </w:pPr>
    </w:p>
    <w:p w14:paraId="0C1ACC53" w14:textId="3A61DD0C" w:rsidR="00C74B20" w:rsidRPr="00425188" w:rsidRDefault="00C74B20" w:rsidP="00C74B20">
      <w:pPr>
        <w:pStyle w:val="a9"/>
        <w:rPr>
          <w:rFonts w:ascii="ＭＳ 明朝" w:eastAsia="ＭＳ 明朝" w:hAnsi="ＭＳ 明朝"/>
          <w:sz w:val="22"/>
        </w:rPr>
      </w:pPr>
      <w:r w:rsidRPr="00425188">
        <w:rPr>
          <w:rFonts w:ascii="ＭＳ 明朝" w:eastAsia="ＭＳ 明朝" w:hAnsi="ＭＳ 明朝" w:hint="eastAsia"/>
          <w:sz w:val="22"/>
        </w:rPr>
        <w:t>今後の防災の取り組みとしては、</w:t>
      </w:r>
    </w:p>
    <w:p w14:paraId="5769DA71" w14:textId="74D8A1FD" w:rsidR="00FF2672" w:rsidRPr="00425188" w:rsidRDefault="00FF2672" w:rsidP="00C74B20">
      <w:pPr>
        <w:pStyle w:val="a9"/>
        <w:rPr>
          <w:rFonts w:ascii="ＭＳ 明朝" w:eastAsia="ＭＳ 明朝" w:hAnsi="ＭＳ 明朝"/>
          <w:sz w:val="22"/>
        </w:rPr>
      </w:pPr>
      <w:r w:rsidRPr="00425188">
        <w:rPr>
          <w:rFonts w:ascii="ＭＳ 明朝" w:eastAsia="ＭＳ 明朝" w:hAnsi="ＭＳ 明朝" w:hint="eastAsia"/>
          <w:sz w:val="22"/>
        </w:rPr>
        <w:t>・</w:t>
      </w:r>
      <w:r w:rsidR="00E3170B" w:rsidRPr="00851D77">
        <w:rPr>
          <w:rFonts w:ascii="ＭＳ 明朝" w:eastAsia="ＭＳ 明朝" w:hAnsi="ＭＳ 明朝" w:hint="eastAsia"/>
          <w:sz w:val="22"/>
        </w:rPr>
        <w:t>日ごろの見守り活動と災害時は切り離して考えることはできないので、</w:t>
      </w:r>
      <w:r w:rsidRPr="00425188">
        <w:rPr>
          <w:rFonts w:ascii="ＭＳ 明朝" w:eastAsia="ＭＳ 明朝" w:hAnsi="ＭＳ 明朝" w:hint="eastAsia"/>
          <w:sz w:val="22"/>
        </w:rPr>
        <w:t>ネットワーク委員としてみんなで防災について考える機会を持ちたい</w:t>
      </w:r>
    </w:p>
    <w:p w14:paraId="7B1D3C41" w14:textId="4E12E1BB" w:rsidR="00C74B20" w:rsidRPr="00425188" w:rsidRDefault="00C26092" w:rsidP="00425188">
      <w:pPr>
        <w:pStyle w:val="a9"/>
        <w:rPr>
          <w:rFonts w:ascii="ＭＳ 明朝" w:eastAsia="ＭＳ 明朝" w:hAnsi="ＭＳ 明朝"/>
          <w:noProof/>
          <w:sz w:val="22"/>
        </w:rPr>
      </w:pPr>
      <w:r w:rsidRPr="00425188">
        <w:rPr>
          <w:rFonts w:ascii="ＭＳ 明朝" w:eastAsia="ＭＳ 明朝" w:hAnsi="ＭＳ 明朝" w:hint="eastAsia"/>
          <w:sz w:val="22"/>
        </w:rPr>
        <w:t>・（防災を）自分事として捉えて考えたい</w:t>
      </w:r>
    </w:p>
    <w:p w14:paraId="2B9D7AFB" w14:textId="46519018" w:rsidR="00C74B20" w:rsidRPr="00425188" w:rsidRDefault="00C26092" w:rsidP="00425188">
      <w:pPr>
        <w:pStyle w:val="a9"/>
        <w:rPr>
          <w:rFonts w:ascii="ＭＳ 明朝" w:eastAsia="ＭＳ 明朝" w:hAnsi="ＭＳ 明朝"/>
          <w:sz w:val="22"/>
        </w:rPr>
      </w:pPr>
      <w:r w:rsidRPr="00425188">
        <w:rPr>
          <w:rFonts w:ascii="ＭＳ 明朝" w:eastAsia="ＭＳ 明朝" w:hAnsi="ＭＳ 明朝" w:hint="eastAsia"/>
          <w:sz w:val="22"/>
        </w:rPr>
        <w:t>・ネットワーク委員としての自覚を促したい</w:t>
      </w:r>
    </w:p>
    <w:p w14:paraId="5383C247" w14:textId="40952046" w:rsidR="00C74B20" w:rsidRPr="00425188" w:rsidRDefault="00C26092" w:rsidP="00425188">
      <w:pPr>
        <w:spacing w:line="280" w:lineRule="exact"/>
        <w:rPr>
          <w:rFonts w:ascii="ＭＳ 明朝" w:eastAsia="ＭＳ 明朝" w:hAnsi="ＭＳ 明朝"/>
          <w:sz w:val="22"/>
        </w:rPr>
      </w:pPr>
      <w:r w:rsidRPr="00425188">
        <w:rPr>
          <w:rFonts w:ascii="ＭＳ 明朝" w:eastAsia="ＭＳ 明朝" w:hAnsi="ＭＳ 明朝" w:hint="eastAsia"/>
          <w:sz w:val="22"/>
        </w:rPr>
        <w:lastRenderedPageBreak/>
        <w:t>・ワークショップ形式で実施したい。できるだけ話しをきいてほしい</w:t>
      </w:r>
    </w:p>
    <w:p w14:paraId="2616B6C0" w14:textId="7E8B85CF" w:rsidR="00780C01" w:rsidRPr="00425188" w:rsidRDefault="00A869A4" w:rsidP="00425188">
      <w:pPr>
        <w:spacing w:line="280" w:lineRule="exact"/>
        <w:rPr>
          <w:rFonts w:ascii="ＭＳ 明朝" w:eastAsia="ＭＳ 明朝" w:hAnsi="ＭＳ 明朝"/>
          <w:sz w:val="24"/>
        </w:rPr>
      </w:pPr>
      <w:r w:rsidRPr="00425188">
        <w:rPr>
          <w:rFonts w:ascii="ＭＳ 明朝" w:eastAsia="ＭＳ 明朝" w:hAnsi="ＭＳ 明朝" w:hint="eastAsia"/>
          <w:sz w:val="22"/>
        </w:rPr>
        <w:t>・みんなで問題点や課題を共有していきたい</w:t>
      </w:r>
    </w:p>
    <w:p w14:paraId="00C1087F" w14:textId="1C018ED1" w:rsidR="00C74B20" w:rsidRPr="00425188" w:rsidRDefault="00C74B20" w:rsidP="00425188">
      <w:pPr>
        <w:pStyle w:val="a9"/>
        <w:rPr>
          <w:rFonts w:ascii="ＭＳ 明朝" w:eastAsia="ＭＳ 明朝" w:hAnsi="ＭＳ 明朝"/>
          <w:sz w:val="22"/>
        </w:rPr>
      </w:pPr>
      <w:r w:rsidRPr="00425188">
        <w:rPr>
          <w:rFonts w:ascii="ＭＳ 明朝" w:eastAsia="ＭＳ 明朝" w:hAnsi="ＭＳ 明朝" w:hint="eastAsia"/>
          <w:sz w:val="22"/>
        </w:rPr>
        <w:t>・1</w:t>
      </w:r>
      <w:r w:rsidR="00A869A4" w:rsidRPr="00425188">
        <w:rPr>
          <w:rFonts w:ascii="ＭＳ 明朝" w:eastAsia="ＭＳ 明朝" w:hAnsi="ＭＳ 明朝" w:hint="eastAsia"/>
          <w:sz w:val="22"/>
        </w:rPr>
        <w:t>回きりではなく数回実施したい</w:t>
      </w:r>
    </w:p>
    <w:p w14:paraId="414D68F4" w14:textId="086F966E" w:rsidR="00444B50" w:rsidRPr="00425188" w:rsidRDefault="00C74B20" w:rsidP="00C74B20">
      <w:pPr>
        <w:rPr>
          <w:rFonts w:ascii="ＭＳ 明朝" w:eastAsia="ＭＳ 明朝" w:hAnsi="ＭＳ 明朝"/>
          <w:sz w:val="22"/>
        </w:rPr>
      </w:pPr>
      <w:r w:rsidRPr="00425188">
        <w:rPr>
          <w:rFonts w:ascii="ＭＳ 明朝" w:eastAsia="ＭＳ 明朝" w:hAnsi="ＭＳ 明朝" w:hint="eastAsia"/>
          <w:sz w:val="22"/>
        </w:rPr>
        <w:t>といった前向きな意見が出されました。</w:t>
      </w:r>
    </w:p>
    <w:p w14:paraId="31633E21" w14:textId="77777777" w:rsidR="00AB2E80" w:rsidRPr="00C74B20" w:rsidRDefault="00AB2E80">
      <w:pPr>
        <w:rPr>
          <w:rFonts w:ascii="ＭＳ 明朝" w:eastAsia="ＭＳ 明朝" w:hAnsi="ＭＳ 明朝"/>
          <w:sz w:val="22"/>
        </w:rPr>
      </w:pPr>
    </w:p>
    <w:p w14:paraId="5EBF088E" w14:textId="6221DFA7" w:rsidR="00444B50" w:rsidRPr="00FF2672" w:rsidRDefault="00FF2672" w:rsidP="00BB075E">
      <w:pPr>
        <w:rPr>
          <w:rFonts w:ascii="ＭＳ 明朝" w:eastAsia="ＭＳ 明朝" w:hAnsi="ＭＳ 明朝"/>
          <w:strike/>
          <w:sz w:val="22"/>
        </w:rPr>
      </w:pPr>
      <w:r>
        <w:rPr>
          <w:rFonts w:ascii="ＭＳ 明朝" w:eastAsia="ＭＳ 明朝" w:hAnsi="ＭＳ 明朝" w:hint="eastAsia"/>
          <w:sz w:val="22"/>
        </w:rPr>
        <w:t>そこで、</w:t>
      </w:r>
      <w:r w:rsidR="00C52230" w:rsidRPr="00180469">
        <w:rPr>
          <w:rFonts w:ascii="ＭＳ 明朝" w:eastAsia="ＭＳ 明朝" w:hAnsi="ＭＳ 明朝" w:hint="eastAsia"/>
          <w:sz w:val="22"/>
        </w:rPr>
        <w:t>当日の</w:t>
      </w:r>
      <w:r>
        <w:rPr>
          <w:rFonts w:ascii="ＭＳ 明朝" w:eastAsia="ＭＳ 明朝" w:hAnsi="ＭＳ 明朝" w:hint="eastAsia"/>
          <w:sz w:val="22"/>
        </w:rPr>
        <w:t>ボランティアスクール</w:t>
      </w:r>
      <w:r w:rsidR="005F6C16" w:rsidRPr="00180469">
        <w:rPr>
          <w:rFonts w:ascii="ＭＳ 明朝" w:eastAsia="ＭＳ 明朝" w:hAnsi="ＭＳ 明朝" w:hint="eastAsia"/>
          <w:sz w:val="22"/>
        </w:rPr>
        <w:t>は、</w:t>
      </w:r>
      <w:r>
        <w:rPr>
          <w:rFonts w:ascii="ＭＳ 明朝" w:eastAsia="ＭＳ 明朝" w:hAnsi="ＭＳ 明朝" w:hint="eastAsia"/>
          <w:sz w:val="22"/>
        </w:rPr>
        <w:t>自助、共助を確認するようなワークショップとし、災害イメージを共有できるよ</w:t>
      </w:r>
      <w:r w:rsidR="00A869A4">
        <w:rPr>
          <w:rFonts w:ascii="ＭＳ 明朝" w:eastAsia="ＭＳ 明朝" w:hAnsi="ＭＳ 明朝" w:hint="eastAsia"/>
          <w:sz w:val="22"/>
        </w:rPr>
        <w:t>うにすることが大事であるなどと提案し、話し合いの場をつくる機会に</w:t>
      </w:r>
      <w:r>
        <w:rPr>
          <w:rFonts w:ascii="ＭＳ 明朝" w:eastAsia="ＭＳ 明朝" w:hAnsi="ＭＳ 明朝" w:hint="eastAsia"/>
          <w:sz w:val="22"/>
        </w:rPr>
        <w:t>するという方向でまとまりました。</w:t>
      </w:r>
    </w:p>
    <w:p w14:paraId="5BE2F552" w14:textId="761F0D3E" w:rsidR="00C76FC8" w:rsidRDefault="0068383A">
      <w:pPr>
        <w:rPr>
          <w:rFonts w:ascii="ＭＳ 明朝" w:eastAsia="ＭＳ 明朝" w:hAnsi="ＭＳ 明朝"/>
          <w:sz w:val="22"/>
        </w:rPr>
      </w:pPr>
      <w:r>
        <w:rPr>
          <w:noProof/>
        </w:rPr>
        <w:drawing>
          <wp:inline distT="0" distB="0" distL="0" distR="0" wp14:anchorId="02319C33" wp14:editId="1B4512E6">
            <wp:extent cx="1550033" cy="2286000"/>
            <wp:effectExtent l="0" t="6350" r="635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l="15708" r="33437"/>
                    <a:stretch/>
                  </pic:blipFill>
                  <pic:spPr bwMode="auto">
                    <a:xfrm rot="5400000">
                      <a:off x="0" y="0"/>
                      <a:ext cx="1550033"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204BF425" w14:textId="77777777" w:rsidR="005F1172" w:rsidRPr="00AF0214" w:rsidRDefault="005F1172">
      <w:pPr>
        <w:rPr>
          <w:rFonts w:ascii="ＭＳ 明朝" w:eastAsia="ＭＳ 明朝" w:hAnsi="ＭＳ 明朝"/>
          <w:sz w:val="22"/>
        </w:rPr>
      </w:pPr>
    </w:p>
    <w:p w14:paraId="2ECB17CE" w14:textId="777BD9E5" w:rsidR="00C76FC8" w:rsidRPr="003B7752" w:rsidRDefault="00C76FC8">
      <w:pPr>
        <w:rPr>
          <w:rFonts w:ascii="ＭＳ 明朝" w:eastAsia="ＭＳ 明朝" w:hAnsi="ＭＳ 明朝"/>
          <w:b/>
          <w:sz w:val="22"/>
        </w:rPr>
      </w:pPr>
      <w:r w:rsidRPr="003B7752">
        <w:rPr>
          <w:rFonts w:ascii="ＭＳ 明朝" w:eastAsia="ＭＳ 明朝" w:hAnsi="ＭＳ 明朝" w:hint="eastAsia"/>
          <w:b/>
          <w:sz w:val="22"/>
        </w:rPr>
        <w:t>第１回（令和４年１０月２６日）</w:t>
      </w:r>
    </w:p>
    <w:p w14:paraId="15234CA0" w14:textId="08F614AA" w:rsidR="00A934B8" w:rsidRPr="00180469" w:rsidRDefault="00C76FC8">
      <w:pPr>
        <w:rPr>
          <w:rFonts w:ascii="ＭＳ 明朝" w:eastAsia="ＭＳ 明朝" w:hAnsi="ＭＳ 明朝"/>
          <w:sz w:val="22"/>
        </w:rPr>
      </w:pPr>
      <w:r w:rsidRPr="00180469">
        <w:rPr>
          <w:rFonts w:ascii="ＭＳ 明朝" w:eastAsia="ＭＳ 明朝" w:hAnsi="ＭＳ 明朝" w:hint="eastAsia"/>
          <w:sz w:val="22"/>
        </w:rPr>
        <w:t>第１回ボランティアスクールとして、</w:t>
      </w:r>
      <w:r w:rsidR="00A934B8" w:rsidRPr="00180469">
        <w:rPr>
          <w:rFonts w:ascii="ＭＳ 明朝" w:eastAsia="ＭＳ 明朝" w:hAnsi="ＭＳ 明朝" w:hint="eastAsia"/>
          <w:sz w:val="22"/>
        </w:rPr>
        <w:t>西三国地域の災害被害想定につ</w:t>
      </w:r>
      <w:r w:rsidR="00200B22" w:rsidRPr="00180469">
        <w:rPr>
          <w:rFonts w:ascii="ＭＳ 明朝" w:eastAsia="ＭＳ 明朝" w:hAnsi="ＭＳ 明朝" w:hint="eastAsia"/>
          <w:sz w:val="22"/>
        </w:rPr>
        <w:t>い</w:t>
      </w:r>
      <w:r w:rsidR="00A934B8" w:rsidRPr="00180469">
        <w:rPr>
          <w:rFonts w:ascii="ＭＳ 明朝" w:eastAsia="ＭＳ 明朝" w:hAnsi="ＭＳ 明朝" w:hint="eastAsia"/>
          <w:sz w:val="22"/>
        </w:rPr>
        <w:t>て</w:t>
      </w:r>
      <w:r w:rsidR="007F3835" w:rsidRPr="00180469">
        <w:rPr>
          <w:rFonts w:ascii="ＭＳ 明朝" w:eastAsia="ＭＳ 明朝" w:hAnsi="ＭＳ 明朝" w:hint="eastAsia"/>
          <w:sz w:val="22"/>
        </w:rPr>
        <w:t>説明を行いました。</w:t>
      </w:r>
    </w:p>
    <w:p w14:paraId="0599F440" w14:textId="63724262" w:rsidR="00B1431F" w:rsidRPr="00180469" w:rsidRDefault="00A934B8">
      <w:pPr>
        <w:rPr>
          <w:rFonts w:ascii="ＭＳ 明朝" w:eastAsia="ＭＳ 明朝" w:hAnsi="ＭＳ 明朝"/>
          <w:strike/>
          <w:sz w:val="22"/>
        </w:rPr>
      </w:pPr>
      <w:r w:rsidRPr="00180469">
        <w:rPr>
          <w:rFonts w:ascii="ＭＳ 明朝" w:eastAsia="ＭＳ 明朝" w:hAnsi="ＭＳ 明朝" w:hint="eastAsia"/>
          <w:sz w:val="22"/>
        </w:rPr>
        <w:t>その後</w:t>
      </w:r>
      <w:r w:rsidR="00576F81">
        <w:rPr>
          <w:rFonts w:ascii="ＭＳ 明朝" w:eastAsia="ＭＳ 明朝" w:hAnsi="ＭＳ 明朝" w:hint="eastAsia"/>
          <w:sz w:val="22"/>
        </w:rPr>
        <w:t>、</w:t>
      </w:r>
      <w:r w:rsidRPr="00180469">
        <w:rPr>
          <w:rFonts w:ascii="ＭＳ 明朝" w:eastAsia="ＭＳ 明朝" w:hAnsi="ＭＳ 明朝" w:hint="eastAsia"/>
          <w:sz w:val="22"/>
        </w:rPr>
        <w:t>６名程度のグループに分かれて、</w:t>
      </w:r>
      <w:r w:rsidR="007F3835" w:rsidRPr="00180469">
        <w:rPr>
          <w:rFonts w:ascii="ＭＳ 明朝" w:eastAsia="ＭＳ 明朝" w:hAnsi="ＭＳ 明朝" w:hint="eastAsia"/>
          <w:sz w:val="22"/>
        </w:rPr>
        <w:t>テーマ①「</w:t>
      </w:r>
      <w:r w:rsidR="00B1431F" w:rsidRPr="00180469">
        <w:rPr>
          <w:rFonts w:ascii="ＭＳ 明朝" w:eastAsia="ＭＳ 明朝" w:hAnsi="ＭＳ 明朝" w:hint="eastAsia"/>
          <w:sz w:val="22"/>
        </w:rPr>
        <w:t>２０１８年の台風２１号を振り返って</w:t>
      </w:r>
      <w:r w:rsidR="007F3835" w:rsidRPr="00180469">
        <w:rPr>
          <w:rFonts w:ascii="ＭＳ 明朝" w:eastAsia="ＭＳ 明朝" w:hAnsi="ＭＳ 明朝" w:hint="eastAsia"/>
          <w:sz w:val="22"/>
        </w:rPr>
        <w:t>みよう」として</w:t>
      </w:r>
      <w:r w:rsidR="00B1431F" w:rsidRPr="00180469">
        <w:rPr>
          <w:rFonts w:ascii="ＭＳ 明朝" w:eastAsia="ＭＳ 明朝" w:hAnsi="ＭＳ 明朝" w:hint="eastAsia"/>
          <w:sz w:val="22"/>
        </w:rPr>
        <w:t>、どのような災害時の対応をした</w:t>
      </w:r>
      <w:r w:rsidR="00557D58" w:rsidRPr="00180469">
        <w:rPr>
          <w:rFonts w:ascii="ＭＳ 明朝" w:eastAsia="ＭＳ 明朝" w:hAnsi="ＭＳ 明朝" w:hint="eastAsia"/>
          <w:sz w:val="22"/>
        </w:rPr>
        <w:t>か</w:t>
      </w:r>
      <w:r w:rsidR="00B1431F" w:rsidRPr="00180469">
        <w:rPr>
          <w:rFonts w:ascii="ＭＳ 明朝" w:eastAsia="ＭＳ 明朝" w:hAnsi="ＭＳ 明朝" w:hint="eastAsia"/>
          <w:sz w:val="22"/>
        </w:rPr>
        <w:t>話し合</w:t>
      </w:r>
      <w:r w:rsidR="00576F81">
        <w:rPr>
          <w:rFonts w:ascii="ＭＳ 明朝" w:eastAsia="ＭＳ 明朝" w:hAnsi="ＭＳ 明朝" w:hint="eastAsia"/>
          <w:sz w:val="22"/>
        </w:rPr>
        <w:t>い</w:t>
      </w:r>
      <w:r w:rsidR="00B1431F" w:rsidRPr="00180469">
        <w:rPr>
          <w:rFonts w:ascii="ＭＳ 明朝" w:eastAsia="ＭＳ 明朝" w:hAnsi="ＭＳ 明朝" w:hint="eastAsia"/>
          <w:sz w:val="22"/>
        </w:rPr>
        <w:t>ました。</w:t>
      </w:r>
    </w:p>
    <w:p w14:paraId="3B1D529B" w14:textId="77777777" w:rsidR="00576F81" w:rsidRDefault="00576F81">
      <w:pPr>
        <w:rPr>
          <w:rFonts w:ascii="ＭＳ 明朝" w:eastAsia="ＭＳ 明朝" w:hAnsi="ＭＳ 明朝"/>
          <w:sz w:val="22"/>
        </w:rPr>
      </w:pPr>
    </w:p>
    <w:p w14:paraId="65B08069" w14:textId="316998F2" w:rsidR="007F3835" w:rsidRPr="00180469" w:rsidRDefault="007F3835">
      <w:pPr>
        <w:rPr>
          <w:rFonts w:ascii="ＭＳ 明朝" w:eastAsia="ＭＳ 明朝" w:hAnsi="ＭＳ 明朝"/>
          <w:sz w:val="22"/>
        </w:rPr>
      </w:pPr>
      <w:r w:rsidRPr="00180469">
        <w:rPr>
          <w:rFonts w:ascii="ＭＳ 明朝" w:eastAsia="ＭＳ 明朝" w:hAnsi="ＭＳ 明朝" w:hint="eastAsia"/>
          <w:sz w:val="22"/>
        </w:rPr>
        <w:t>意見交換の内容</w:t>
      </w:r>
    </w:p>
    <w:p w14:paraId="2EEABC88" w14:textId="03352F07" w:rsidR="00557D58" w:rsidRPr="00180469" w:rsidRDefault="00557D58">
      <w:pPr>
        <w:rPr>
          <w:rFonts w:ascii="ＭＳ 明朝" w:eastAsia="ＭＳ 明朝" w:hAnsi="ＭＳ 明朝"/>
          <w:sz w:val="22"/>
        </w:rPr>
      </w:pPr>
      <w:r w:rsidRPr="00180469">
        <w:rPr>
          <w:rFonts w:ascii="ＭＳ 明朝" w:eastAsia="ＭＳ 明朝" w:hAnsi="ＭＳ 明朝" w:hint="eastAsia"/>
          <w:sz w:val="22"/>
        </w:rPr>
        <w:t xml:space="preserve">　・</w:t>
      </w:r>
      <w:r w:rsidR="00AD6321" w:rsidRPr="00180469">
        <w:rPr>
          <w:rFonts w:ascii="ＭＳ 明朝" w:eastAsia="ＭＳ 明朝" w:hAnsi="ＭＳ 明朝" w:hint="eastAsia"/>
          <w:sz w:val="22"/>
        </w:rPr>
        <w:t>落ち着かなかった。次に起こったら逃げられるか不安。</w:t>
      </w:r>
    </w:p>
    <w:p w14:paraId="2A59D438" w14:textId="59AB7994" w:rsidR="00AD6321" w:rsidRPr="00180469" w:rsidRDefault="00AD6321">
      <w:pPr>
        <w:rPr>
          <w:rFonts w:ascii="ＭＳ 明朝" w:eastAsia="ＭＳ 明朝" w:hAnsi="ＭＳ 明朝"/>
          <w:sz w:val="22"/>
        </w:rPr>
      </w:pPr>
      <w:r w:rsidRPr="00180469">
        <w:rPr>
          <w:rFonts w:ascii="ＭＳ 明朝" w:eastAsia="ＭＳ 明朝" w:hAnsi="ＭＳ 明朝" w:hint="eastAsia"/>
          <w:sz w:val="22"/>
        </w:rPr>
        <w:t xml:space="preserve">　・屋根や物干しが飛んだ。電線が切れた。外に出られず何もできなかった。</w:t>
      </w:r>
    </w:p>
    <w:p w14:paraId="2264036D" w14:textId="6CD37C9A" w:rsidR="00AD6321" w:rsidRPr="00180469" w:rsidRDefault="00AD6321">
      <w:pPr>
        <w:rPr>
          <w:rFonts w:ascii="ＭＳ 明朝" w:eastAsia="ＭＳ 明朝" w:hAnsi="ＭＳ 明朝"/>
          <w:sz w:val="22"/>
        </w:rPr>
      </w:pPr>
      <w:r w:rsidRPr="00180469">
        <w:rPr>
          <w:rFonts w:ascii="ＭＳ 明朝" w:eastAsia="ＭＳ 明朝" w:hAnsi="ＭＳ 明朝" w:hint="eastAsia"/>
          <w:sz w:val="22"/>
        </w:rPr>
        <w:t xml:space="preserve">　・神崎川が決壊したらどうしよう。</w:t>
      </w:r>
    </w:p>
    <w:p w14:paraId="0860118A" w14:textId="2D2E4755" w:rsidR="00AD6321" w:rsidRPr="00180469" w:rsidRDefault="00AD6321">
      <w:pPr>
        <w:rPr>
          <w:rFonts w:ascii="ＭＳ 明朝" w:eastAsia="ＭＳ 明朝" w:hAnsi="ＭＳ 明朝"/>
          <w:sz w:val="22"/>
        </w:rPr>
      </w:pPr>
      <w:r w:rsidRPr="00180469">
        <w:rPr>
          <w:rFonts w:ascii="ＭＳ 明朝" w:eastAsia="ＭＳ 明朝" w:hAnsi="ＭＳ 明朝" w:hint="eastAsia"/>
          <w:sz w:val="22"/>
        </w:rPr>
        <w:t xml:space="preserve">　・避難ビルへの住民受入はどうしたらいいのか。</w:t>
      </w:r>
    </w:p>
    <w:p w14:paraId="63735700" w14:textId="0EF1BD50" w:rsidR="00AD6321" w:rsidRPr="00180469" w:rsidRDefault="00AD6321">
      <w:pPr>
        <w:rPr>
          <w:rFonts w:ascii="ＭＳ 明朝" w:eastAsia="ＭＳ 明朝" w:hAnsi="ＭＳ 明朝"/>
          <w:sz w:val="22"/>
        </w:rPr>
      </w:pPr>
      <w:r w:rsidRPr="00180469">
        <w:rPr>
          <w:rFonts w:ascii="ＭＳ 明朝" w:eastAsia="ＭＳ 明朝" w:hAnsi="ＭＳ 明朝" w:hint="eastAsia"/>
          <w:sz w:val="22"/>
        </w:rPr>
        <w:t xml:space="preserve">　・一人でいるのが不安でスーパーに行った。</w:t>
      </w:r>
    </w:p>
    <w:p w14:paraId="6AF84CE0" w14:textId="470ADD46" w:rsidR="00AD6321" w:rsidRPr="00180469" w:rsidRDefault="00AD6321">
      <w:pPr>
        <w:rPr>
          <w:rFonts w:ascii="ＭＳ 明朝" w:eastAsia="ＭＳ 明朝" w:hAnsi="ＭＳ 明朝"/>
          <w:sz w:val="22"/>
        </w:rPr>
      </w:pPr>
      <w:r w:rsidRPr="00180469">
        <w:rPr>
          <w:rFonts w:ascii="ＭＳ 明朝" w:eastAsia="ＭＳ 明朝" w:hAnsi="ＭＳ 明朝" w:hint="eastAsia"/>
          <w:sz w:val="22"/>
        </w:rPr>
        <w:t xml:space="preserve">　・</w:t>
      </w:r>
      <w:r w:rsidR="00CF11B1" w:rsidRPr="00180469">
        <w:rPr>
          <w:rFonts w:ascii="ＭＳ 明朝" w:eastAsia="ＭＳ 明朝" w:hAnsi="ＭＳ 明朝" w:hint="eastAsia"/>
          <w:sz w:val="22"/>
        </w:rPr>
        <w:t>地震で瓦がずれて、台風で雨漏りになった。</w:t>
      </w:r>
    </w:p>
    <w:p w14:paraId="109DFF01" w14:textId="77777777" w:rsidR="00576F81" w:rsidRDefault="00576F81">
      <w:pPr>
        <w:rPr>
          <w:rFonts w:ascii="ＭＳ 明朝" w:eastAsia="ＭＳ 明朝" w:hAnsi="ＭＳ 明朝"/>
          <w:sz w:val="22"/>
        </w:rPr>
      </w:pPr>
    </w:p>
    <w:p w14:paraId="2A4758BB" w14:textId="6EF6E437" w:rsidR="00B1431F" w:rsidRPr="00180469" w:rsidRDefault="00B1431F">
      <w:pPr>
        <w:rPr>
          <w:rFonts w:ascii="ＭＳ 明朝" w:eastAsia="ＭＳ 明朝" w:hAnsi="ＭＳ 明朝"/>
          <w:sz w:val="22"/>
        </w:rPr>
      </w:pPr>
      <w:r w:rsidRPr="00180469">
        <w:rPr>
          <w:rFonts w:ascii="ＭＳ 明朝" w:eastAsia="ＭＳ 明朝" w:hAnsi="ＭＳ 明朝" w:hint="eastAsia"/>
          <w:sz w:val="22"/>
        </w:rPr>
        <w:t>次</w:t>
      </w:r>
      <w:r w:rsidR="007F3835" w:rsidRPr="00180469">
        <w:rPr>
          <w:rFonts w:ascii="ＭＳ 明朝" w:eastAsia="ＭＳ 明朝" w:hAnsi="ＭＳ 明朝" w:hint="eastAsia"/>
          <w:sz w:val="22"/>
        </w:rPr>
        <w:t>に</w:t>
      </w:r>
      <w:r w:rsidRPr="00180469">
        <w:rPr>
          <w:rFonts w:ascii="ＭＳ 明朝" w:eastAsia="ＭＳ 明朝" w:hAnsi="ＭＳ 明朝" w:hint="eastAsia"/>
          <w:sz w:val="22"/>
        </w:rPr>
        <w:t>、</w:t>
      </w:r>
      <w:r w:rsidR="007F3835" w:rsidRPr="00180469">
        <w:rPr>
          <w:rFonts w:ascii="ＭＳ 明朝" w:eastAsia="ＭＳ 明朝" w:hAnsi="ＭＳ 明朝" w:hint="eastAsia"/>
          <w:sz w:val="22"/>
        </w:rPr>
        <w:t>テーマ②「</w:t>
      </w:r>
      <w:r w:rsidRPr="00180469">
        <w:rPr>
          <w:rFonts w:ascii="ＭＳ 明朝" w:eastAsia="ＭＳ 明朝" w:hAnsi="ＭＳ 明朝" w:hint="eastAsia"/>
          <w:sz w:val="22"/>
        </w:rPr>
        <w:t>西三国地域の５年後について</w:t>
      </w:r>
      <w:r w:rsidR="007F3835" w:rsidRPr="00180469">
        <w:rPr>
          <w:rFonts w:ascii="ＭＳ 明朝" w:eastAsia="ＭＳ 明朝" w:hAnsi="ＭＳ 明朝" w:hint="eastAsia"/>
          <w:sz w:val="22"/>
        </w:rPr>
        <w:t>」</w:t>
      </w:r>
      <w:r w:rsidRPr="00180469">
        <w:rPr>
          <w:rFonts w:ascii="ＭＳ 明朝" w:eastAsia="ＭＳ 明朝" w:hAnsi="ＭＳ 明朝" w:hint="eastAsia"/>
          <w:sz w:val="22"/>
        </w:rPr>
        <w:t>どうなればよいか意見交換を行いました。</w:t>
      </w:r>
    </w:p>
    <w:p w14:paraId="4B0782A3" w14:textId="77777777" w:rsidR="00576F81" w:rsidRDefault="00576F81">
      <w:pPr>
        <w:rPr>
          <w:rFonts w:ascii="ＭＳ 明朝" w:eastAsia="ＭＳ 明朝" w:hAnsi="ＭＳ 明朝"/>
          <w:sz w:val="22"/>
        </w:rPr>
      </w:pPr>
    </w:p>
    <w:p w14:paraId="46597CD3" w14:textId="184C87EE" w:rsidR="007F3835" w:rsidRPr="00180469" w:rsidRDefault="007F3835">
      <w:pPr>
        <w:rPr>
          <w:rFonts w:ascii="ＭＳ 明朝" w:eastAsia="ＭＳ 明朝" w:hAnsi="ＭＳ 明朝"/>
          <w:sz w:val="22"/>
        </w:rPr>
      </w:pPr>
      <w:r w:rsidRPr="00180469">
        <w:rPr>
          <w:rFonts w:ascii="ＭＳ 明朝" w:eastAsia="ＭＳ 明朝" w:hAnsi="ＭＳ 明朝" w:hint="eastAsia"/>
          <w:sz w:val="22"/>
        </w:rPr>
        <w:t>意見交換の内容</w:t>
      </w:r>
      <w:r w:rsidR="00180469">
        <w:rPr>
          <w:rFonts w:ascii="ＭＳ 明朝" w:eastAsia="ＭＳ 明朝" w:hAnsi="ＭＳ 明朝" w:hint="eastAsia"/>
          <w:sz w:val="22"/>
        </w:rPr>
        <w:t xml:space="preserve">　</w:t>
      </w:r>
    </w:p>
    <w:p w14:paraId="5CBE91B7" w14:textId="5086D8D6" w:rsidR="00CF11B1" w:rsidRDefault="00CF11B1">
      <w:pPr>
        <w:rPr>
          <w:rFonts w:ascii="ＭＳ 明朝" w:eastAsia="ＭＳ 明朝" w:hAnsi="ＭＳ 明朝"/>
          <w:sz w:val="22"/>
        </w:rPr>
      </w:pPr>
      <w:r w:rsidRPr="00180469">
        <w:rPr>
          <w:rFonts w:ascii="ＭＳ 明朝" w:eastAsia="ＭＳ 明朝" w:hAnsi="ＭＳ 明朝" w:hint="eastAsia"/>
          <w:sz w:val="22"/>
        </w:rPr>
        <w:t xml:space="preserve">　</w:t>
      </w:r>
      <w:r>
        <w:rPr>
          <w:rFonts w:ascii="ＭＳ 明朝" w:eastAsia="ＭＳ 明朝" w:hAnsi="ＭＳ 明朝" w:hint="eastAsia"/>
          <w:sz w:val="22"/>
        </w:rPr>
        <w:t>・</w:t>
      </w:r>
      <w:r w:rsidR="00073841">
        <w:rPr>
          <w:rFonts w:ascii="ＭＳ 明朝" w:eastAsia="ＭＳ 明朝" w:hAnsi="ＭＳ 明朝" w:hint="eastAsia"/>
          <w:sz w:val="22"/>
        </w:rPr>
        <w:t>区画整理により建て替えが進み、新しい住宅に変わっている。</w:t>
      </w:r>
    </w:p>
    <w:p w14:paraId="7F90BA0A" w14:textId="0B1E32A7" w:rsidR="00073841" w:rsidRDefault="00073841" w:rsidP="00073841">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C834CA">
        <w:rPr>
          <w:rFonts w:ascii="ＭＳ 明朝" w:eastAsia="ＭＳ 明朝" w:hAnsi="ＭＳ 明朝" w:hint="eastAsia"/>
          <w:sz w:val="22"/>
        </w:rPr>
        <w:t>２</w:t>
      </w:r>
      <w:r>
        <w:rPr>
          <w:rFonts w:ascii="ＭＳ 明朝" w:eastAsia="ＭＳ 明朝" w:hAnsi="ＭＳ 明朝" w:hint="eastAsia"/>
          <w:sz w:val="22"/>
        </w:rPr>
        <w:t>階に上がれなくなるかも。町会の高齢者２００名。逃げられないなら自宅を安全に。</w:t>
      </w:r>
    </w:p>
    <w:p w14:paraId="48E3A4CB" w14:textId="136126CD" w:rsidR="00073841" w:rsidRPr="00CF11B1" w:rsidRDefault="00073841" w:rsidP="00073841">
      <w:pPr>
        <w:ind w:left="440" w:hangingChars="200" w:hanging="440"/>
        <w:rPr>
          <w:rFonts w:ascii="ＭＳ 明朝" w:eastAsia="ＭＳ 明朝" w:hAnsi="ＭＳ 明朝"/>
          <w:sz w:val="22"/>
        </w:rPr>
      </w:pPr>
      <w:r>
        <w:rPr>
          <w:rFonts w:ascii="ＭＳ 明朝" w:eastAsia="ＭＳ 明朝" w:hAnsi="ＭＳ 明朝" w:hint="eastAsia"/>
          <w:sz w:val="22"/>
        </w:rPr>
        <w:t xml:space="preserve">　・地域全体が老人ホーム。みんなで支え合うために顔見知りになる、孤立しない町に。</w:t>
      </w:r>
    </w:p>
    <w:p w14:paraId="0195968B" w14:textId="7B95976A" w:rsidR="00044D27" w:rsidRDefault="00B1431F">
      <w:pPr>
        <w:rPr>
          <w:rFonts w:ascii="ＭＳ 明朝" w:eastAsia="ＭＳ 明朝" w:hAnsi="ＭＳ 明朝"/>
          <w:sz w:val="22"/>
        </w:rPr>
      </w:pPr>
      <w:r>
        <w:rPr>
          <w:rFonts w:ascii="ＭＳ 明朝" w:eastAsia="ＭＳ 明朝" w:hAnsi="ＭＳ 明朝" w:hint="eastAsia"/>
          <w:sz w:val="22"/>
        </w:rPr>
        <w:lastRenderedPageBreak/>
        <w:t>最後に、各グループの意見交換</w:t>
      </w:r>
      <w:r w:rsidR="00576F81">
        <w:rPr>
          <w:rFonts w:ascii="ＭＳ 明朝" w:eastAsia="ＭＳ 明朝" w:hAnsi="ＭＳ 明朝" w:hint="eastAsia"/>
          <w:sz w:val="22"/>
        </w:rPr>
        <w:t>の内容を発表して、参加者全員で</w:t>
      </w:r>
      <w:r>
        <w:rPr>
          <w:rFonts w:ascii="ＭＳ 明朝" w:eastAsia="ＭＳ 明朝" w:hAnsi="ＭＳ 明朝" w:hint="eastAsia"/>
          <w:sz w:val="22"/>
        </w:rPr>
        <w:t>情報共有</w:t>
      </w:r>
      <w:r w:rsidR="00044D27">
        <w:rPr>
          <w:rFonts w:ascii="ＭＳ 明朝" w:eastAsia="ＭＳ 明朝" w:hAnsi="ＭＳ 明朝" w:hint="eastAsia"/>
          <w:sz w:val="22"/>
        </w:rPr>
        <w:t>して</w:t>
      </w:r>
      <w:r w:rsidR="00180469">
        <w:rPr>
          <w:rFonts w:ascii="ＭＳ 明朝" w:eastAsia="ＭＳ 明朝" w:hAnsi="ＭＳ 明朝" w:hint="eastAsia"/>
          <w:sz w:val="22"/>
        </w:rPr>
        <w:t>ボランティアスクール</w:t>
      </w:r>
      <w:r w:rsidR="00044D27">
        <w:rPr>
          <w:rFonts w:ascii="ＭＳ 明朝" w:eastAsia="ＭＳ 明朝" w:hAnsi="ＭＳ 明朝" w:hint="eastAsia"/>
          <w:sz w:val="22"/>
        </w:rPr>
        <w:t>を終了しました。</w:t>
      </w:r>
    </w:p>
    <w:p w14:paraId="3F39A238" w14:textId="49952ECB" w:rsidR="00B1431F" w:rsidRDefault="0017783B">
      <w:pPr>
        <w:rPr>
          <w:rFonts w:ascii="ＭＳ 明朝" w:eastAsia="ＭＳ 明朝" w:hAnsi="ＭＳ 明朝"/>
          <w:sz w:val="22"/>
        </w:rPr>
      </w:pPr>
      <w:r>
        <w:rPr>
          <w:rFonts w:ascii="ＭＳ 明朝" w:eastAsia="ＭＳ 明朝" w:hAnsi="ＭＳ 明朝"/>
          <w:noProof/>
          <w:sz w:val="22"/>
        </w:rPr>
        <w:drawing>
          <wp:inline distT="0" distB="0" distL="0" distR="0" wp14:anchorId="7A436C76" wp14:editId="2CE568FF">
            <wp:extent cx="1461174" cy="1948352"/>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723" cy="1963751"/>
                    </a:xfrm>
                    <a:prstGeom prst="rect">
                      <a:avLst/>
                    </a:prstGeom>
                    <a:noFill/>
                    <a:ln>
                      <a:noFill/>
                    </a:ln>
                  </pic:spPr>
                </pic:pic>
              </a:graphicData>
            </a:graphic>
          </wp:inline>
        </w:drawing>
      </w:r>
      <w:r>
        <w:rPr>
          <w:rFonts w:ascii="ＭＳ 明朝" w:eastAsia="ＭＳ 明朝" w:hAnsi="ＭＳ 明朝" w:hint="eastAsia"/>
          <w:sz w:val="22"/>
        </w:rPr>
        <w:t xml:space="preserve">　</w:t>
      </w:r>
      <w:r w:rsidR="000B5CDB">
        <w:rPr>
          <w:noProof/>
        </w:rPr>
        <w:drawing>
          <wp:inline distT="0" distB="0" distL="0" distR="0" wp14:anchorId="6BC5ABE0" wp14:editId="31643FCC">
            <wp:extent cx="1928910" cy="1446683"/>
            <wp:effectExtent l="0" t="6667" r="7937" b="7938"/>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948102" cy="1461077"/>
                    </a:xfrm>
                    <a:prstGeom prst="rect">
                      <a:avLst/>
                    </a:prstGeom>
                    <a:noFill/>
                    <a:ln>
                      <a:noFill/>
                    </a:ln>
                  </pic:spPr>
                </pic:pic>
              </a:graphicData>
            </a:graphic>
          </wp:inline>
        </w:drawing>
      </w:r>
      <w:r w:rsidR="000B5CDB">
        <w:rPr>
          <w:rFonts w:ascii="ＭＳ 明朝" w:eastAsia="ＭＳ 明朝" w:hAnsi="ＭＳ 明朝" w:hint="eastAsia"/>
          <w:sz w:val="22"/>
        </w:rPr>
        <w:t xml:space="preserve">　</w:t>
      </w:r>
      <w:r w:rsidR="000B5CDB">
        <w:rPr>
          <w:rFonts w:ascii="ＭＳ 明朝" w:eastAsia="ＭＳ 明朝" w:hAnsi="ＭＳ 明朝"/>
          <w:noProof/>
          <w:sz w:val="22"/>
        </w:rPr>
        <w:drawing>
          <wp:inline distT="0" distB="0" distL="0" distR="0" wp14:anchorId="7B30EB8C" wp14:editId="31A19EDB">
            <wp:extent cx="1448240" cy="193098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48" cy="1947396"/>
                    </a:xfrm>
                    <a:prstGeom prst="rect">
                      <a:avLst/>
                    </a:prstGeom>
                    <a:noFill/>
                    <a:ln>
                      <a:noFill/>
                    </a:ln>
                  </pic:spPr>
                </pic:pic>
              </a:graphicData>
            </a:graphic>
          </wp:inline>
        </w:drawing>
      </w:r>
    </w:p>
    <w:p w14:paraId="34A58319" w14:textId="2EDF5ED6" w:rsidR="0017783B" w:rsidRPr="00A934B8" w:rsidRDefault="0017783B">
      <w:pPr>
        <w:rPr>
          <w:rFonts w:ascii="ＭＳ 明朝" w:eastAsia="ＭＳ 明朝" w:hAnsi="ＭＳ 明朝"/>
          <w:sz w:val="22"/>
        </w:rPr>
      </w:pPr>
      <w:r>
        <w:rPr>
          <w:noProof/>
        </w:rPr>
        <w:drawing>
          <wp:inline distT="0" distB="0" distL="0" distR="0" wp14:anchorId="02F73002" wp14:editId="6E38DB9C">
            <wp:extent cx="4212583" cy="232418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12700" t="23989" r="5455" b="15803"/>
                    <a:stretch/>
                  </pic:blipFill>
                  <pic:spPr bwMode="auto">
                    <a:xfrm>
                      <a:off x="0" y="0"/>
                      <a:ext cx="4224469" cy="2330742"/>
                    </a:xfrm>
                    <a:prstGeom prst="rect">
                      <a:avLst/>
                    </a:prstGeom>
                    <a:noFill/>
                    <a:ln>
                      <a:noFill/>
                    </a:ln>
                    <a:extLst>
                      <a:ext uri="{53640926-AAD7-44D8-BBD7-CCE9431645EC}">
                        <a14:shadowObscured xmlns:a14="http://schemas.microsoft.com/office/drawing/2010/main"/>
                      </a:ext>
                    </a:extLst>
                  </pic:spPr>
                </pic:pic>
              </a:graphicData>
            </a:graphic>
          </wp:inline>
        </w:drawing>
      </w:r>
    </w:p>
    <w:p w14:paraId="7E89ADB0" w14:textId="77777777" w:rsidR="003B7752" w:rsidRDefault="003B7752">
      <w:pPr>
        <w:rPr>
          <w:rFonts w:ascii="ＭＳ 明朝" w:eastAsia="ＭＳ 明朝" w:hAnsi="ＭＳ 明朝"/>
          <w:sz w:val="22"/>
        </w:rPr>
      </w:pPr>
    </w:p>
    <w:p w14:paraId="48C5406E" w14:textId="169C2023" w:rsidR="00DB4C1A" w:rsidRDefault="00DB4C1A">
      <w:pPr>
        <w:rPr>
          <w:rFonts w:ascii="ＭＳ 明朝" w:eastAsia="ＭＳ 明朝" w:hAnsi="ＭＳ 明朝"/>
          <w:sz w:val="22"/>
        </w:rPr>
      </w:pPr>
      <w:r>
        <w:rPr>
          <w:rFonts w:ascii="ＭＳ 明朝" w:eastAsia="ＭＳ 明朝" w:hAnsi="ＭＳ 明朝" w:hint="eastAsia"/>
          <w:sz w:val="22"/>
        </w:rPr>
        <w:t>【派遣先団体のご感想】</w:t>
      </w:r>
    </w:p>
    <w:p w14:paraId="74804F27" w14:textId="7E2ED484" w:rsidR="00AF0214" w:rsidRDefault="00DB4C1A">
      <w:pPr>
        <w:rPr>
          <w:rFonts w:ascii="ＭＳ 明朝" w:eastAsia="ＭＳ 明朝" w:hAnsi="ＭＳ 明朝"/>
          <w:sz w:val="22"/>
        </w:rPr>
      </w:pPr>
      <w:r>
        <w:rPr>
          <w:rFonts w:ascii="ＭＳ 明朝" w:eastAsia="ＭＳ 明朝" w:hAnsi="ＭＳ 明朝" w:hint="eastAsia"/>
          <w:sz w:val="22"/>
        </w:rPr>
        <w:t xml:space="preserve">　</w:t>
      </w:r>
      <w:r w:rsidR="00506447">
        <w:rPr>
          <w:rFonts w:ascii="ＭＳ 明朝" w:eastAsia="ＭＳ 明朝" w:hAnsi="ＭＳ 明朝" w:hint="eastAsia"/>
          <w:sz w:val="22"/>
        </w:rPr>
        <w:t>日頃</w:t>
      </w:r>
      <w:r w:rsidR="00383316">
        <w:rPr>
          <w:rFonts w:ascii="ＭＳ 明朝" w:eastAsia="ＭＳ 明朝" w:hAnsi="ＭＳ 明朝" w:hint="eastAsia"/>
          <w:sz w:val="22"/>
        </w:rPr>
        <w:t>の</w:t>
      </w:r>
      <w:r w:rsidR="00506447">
        <w:rPr>
          <w:rFonts w:ascii="ＭＳ 明朝" w:eastAsia="ＭＳ 明朝" w:hAnsi="ＭＳ 明朝" w:hint="eastAsia"/>
          <w:sz w:val="22"/>
        </w:rPr>
        <w:t>防災活動で学んだこととは違った視点で皆様とお話しでき、</w:t>
      </w:r>
      <w:r w:rsidR="00383316">
        <w:rPr>
          <w:rFonts w:ascii="ＭＳ 明朝" w:eastAsia="ＭＳ 明朝" w:hAnsi="ＭＳ 明朝" w:hint="eastAsia"/>
          <w:sz w:val="22"/>
        </w:rPr>
        <w:t>日頃</w:t>
      </w:r>
      <w:r w:rsidR="00506447">
        <w:rPr>
          <w:rFonts w:ascii="ＭＳ 明朝" w:eastAsia="ＭＳ 明朝" w:hAnsi="ＭＳ 明朝" w:hint="eastAsia"/>
          <w:sz w:val="22"/>
        </w:rPr>
        <w:t>思っていることをお聞きすることが出来たことは大変有意義でした。公共人材</w:t>
      </w:r>
      <w:r w:rsidR="00383316">
        <w:rPr>
          <w:rFonts w:ascii="ＭＳ 明朝" w:eastAsia="ＭＳ 明朝" w:hAnsi="ＭＳ 明朝" w:hint="eastAsia"/>
          <w:sz w:val="22"/>
        </w:rPr>
        <w:t>の</w:t>
      </w:r>
      <w:r w:rsidR="005F1172">
        <w:rPr>
          <w:rFonts w:ascii="ＭＳ 明朝" w:eastAsia="ＭＳ 明朝" w:hAnsi="ＭＳ 明朝" w:hint="eastAsia"/>
          <w:sz w:val="22"/>
        </w:rPr>
        <w:t>派遣でこんなに専門的な方に来ていただけて大変有難い事業だと思います。また次回もお願いしたいと思います。</w:t>
      </w:r>
    </w:p>
    <w:p w14:paraId="659BCFD3" w14:textId="43F87E31" w:rsidR="00B34986" w:rsidRDefault="00B34986">
      <w:pPr>
        <w:rPr>
          <w:rFonts w:ascii="ＭＳ 明朝" w:eastAsia="ＭＳ 明朝" w:hAnsi="ＭＳ 明朝"/>
          <w:sz w:val="22"/>
        </w:rPr>
      </w:pPr>
    </w:p>
    <w:p w14:paraId="2F0E07FA" w14:textId="77777777" w:rsidR="002C7EE7" w:rsidRDefault="002C7EE7">
      <w:pPr>
        <w:rPr>
          <w:rFonts w:ascii="ＭＳ 明朝" w:eastAsia="ＭＳ 明朝" w:hAnsi="ＭＳ 明朝"/>
          <w:sz w:val="22"/>
        </w:rPr>
      </w:pPr>
    </w:p>
    <w:p w14:paraId="2490A996" w14:textId="77777777" w:rsidR="00E3170B" w:rsidRDefault="00E3170B" w:rsidP="00B34986">
      <w:pPr>
        <w:mirrorIndents/>
        <w:rPr>
          <w:rFonts w:ascii="ＭＳ 明朝" w:eastAsia="ＭＳ 明朝" w:hAnsi="ＭＳ 明朝" w:cs="ＭＳ Ｐゴシック"/>
          <w:color w:val="FF0000"/>
          <w:sz w:val="22"/>
        </w:rPr>
      </w:pPr>
      <w:r w:rsidRPr="00425188">
        <w:rPr>
          <w:rFonts w:ascii="ＭＳ 明朝" w:eastAsia="ＭＳ 明朝" w:hAnsi="ＭＳ 明朝" w:cs="ＭＳ Ｐゴシック" w:hint="eastAsia"/>
          <w:sz w:val="22"/>
        </w:rPr>
        <w:t>あなたの団体のやりたいことを、わたしたち「地域公共人材」が応援します。</w:t>
      </w:r>
    </w:p>
    <w:p w14:paraId="636F7176" w14:textId="5CC6ACF7" w:rsidR="00B34986" w:rsidRDefault="00B34986" w:rsidP="00B34986">
      <w:pPr>
        <w:mirrorIndents/>
        <w:rPr>
          <w:rFonts w:ascii="ＭＳ 明朝" w:eastAsia="ＭＳ 明朝" w:hAnsi="ＭＳ 明朝"/>
          <w:sz w:val="22"/>
        </w:rPr>
      </w:pPr>
      <w:r>
        <w:rPr>
          <w:rFonts w:ascii="ＭＳ 明朝" w:eastAsia="ＭＳ 明朝" w:hAnsi="ＭＳ 明朝" w:cs="ＭＳ Ｐゴシック" w:hint="eastAsia"/>
          <w:sz w:val="22"/>
        </w:rPr>
        <w:t>地域公共人材は、団体が抱える課題や困りごとの解決に向け、団体の思いに寄り添い支援を実施しています。私の団体も、こんな悩みを抱えている！何とかならないかな？と思われた方は、大阪市ホームページをぜひご覧ください。私の団体も派遣を受けたい！と思われた際は、大阪市市民局地域力担当地域連携グループまでお気軽にご相談ください。</w:t>
      </w:r>
    </w:p>
    <w:p w14:paraId="293BC5CF" w14:textId="77777777" w:rsidR="00B34986" w:rsidRDefault="00B34986" w:rsidP="00B34986">
      <w:pPr>
        <w:pStyle w:val="Web"/>
        <w:adjustRightInd w:val="0"/>
        <w:snapToGrid w:val="0"/>
        <w:spacing w:before="0" w:beforeAutospacing="0" w:after="80" w:afterAutospacing="0"/>
        <w:rPr>
          <w:rFonts w:ascii="ＭＳ 明朝" w:eastAsia="ＭＳ 明朝" w:hAnsi="ＭＳ 明朝"/>
          <w:sz w:val="22"/>
          <w:szCs w:val="22"/>
        </w:rPr>
      </w:pPr>
      <w:r>
        <w:rPr>
          <w:rFonts w:ascii="ＭＳ 明朝" w:eastAsia="ＭＳ 明朝" w:hAnsi="ＭＳ 明朝" w:hint="eastAsia"/>
          <w:sz w:val="22"/>
          <w:szCs w:val="22"/>
        </w:rPr>
        <w:t>このホームページをご覧になった感想をお寄せください。</w:t>
      </w:r>
      <w:r>
        <w:rPr>
          <w:rFonts w:ascii="ＭＳ 明朝" w:eastAsia="ＭＳ 明朝" w:hAnsi="ＭＳ 明朝" w:cs="ＭＳ 明朝" w:hint="eastAsia"/>
          <w:sz w:val="22"/>
          <w:szCs w:val="22"/>
        </w:rPr>
        <w:t>↓</w:t>
      </w:r>
    </w:p>
    <w:p w14:paraId="75206D43" w14:textId="77777777" w:rsidR="00B34986" w:rsidRDefault="00B34986" w:rsidP="00B34986">
      <w:pPr>
        <w:widowControl/>
        <w:jc w:val="left"/>
        <w:textAlignment w:val="baseline"/>
        <w:rPr>
          <w:rFonts w:ascii="Segoe UI" w:eastAsia="ＭＳ Ｐゴシック" w:hAnsi="Segoe UI" w:cs="Segoe UI"/>
          <w:kern w:val="0"/>
          <w:sz w:val="24"/>
          <w:szCs w:val="24"/>
        </w:rPr>
      </w:pPr>
      <w:r>
        <w:rPr>
          <w:rFonts w:ascii="Segoe UI" w:hAnsi="Segoe UI" w:cs="Segoe UI" w:hint="eastAsia"/>
        </w:rPr>
        <w:t>ご意見・ご感想は</w:t>
      </w:r>
      <w:hyperlink r:id="rId11" w:tgtFrame="_blank" w:tooltip="アンケートフォーム" w:history="1">
        <w:r>
          <w:rPr>
            <w:rStyle w:val="a7"/>
            <w:rFonts w:ascii="Segoe UI" w:hAnsi="Segoe UI" w:cs="Segoe UI" w:hint="eastAsia"/>
            <w:bdr w:val="none" w:sz="0" w:space="0" w:color="auto" w:frame="1"/>
          </w:rPr>
          <w:t>こちら</w:t>
        </w:r>
      </w:hyperlink>
      <w:r>
        <w:rPr>
          <w:rFonts w:ascii="Segoe UI" w:hAnsi="Segoe UI" w:cs="Segoe UI" w:hint="eastAsia"/>
        </w:rPr>
        <w:t>へ</w:t>
      </w:r>
      <w:bookmarkStart w:id="0" w:name="_GoBack"/>
      <w:bookmarkEnd w:id="0"/>
    </w:p>
    <w:sectPr w:rsidR="00B34986" w:rsidSect="00CC607F">
      <w:pgSz w:w="11906" w:h="16838"/>
      <w:pgMar w:top="1985" w:right="1701" w:bottom="1134"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331237" w16cex:dateUtc="2022-12-01T02:44:00Z"/>
  <w16cex:commentExtensible w16cex:durableId="27331686" w16cex:dateUtc="2022-12-01T03:03:00Z"/>
  <w16cex:commentExtensible w16cex:durableId="2733161A" w16cex:dateUtc="2022-12-01T03:01:00Z"/>
  <w16cex:commentExtensible w16cex:durableId="27331654" w16cex:dateUtc="2022-12-01T03:02:00Z"/>
  <w16cex:commentExtensible w16cex:durableId="27331749" w16cex:dateUtc="2022-12-01T0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517EA" w16cid:durableId="27331237"/>
  <w16cid:commentId w16cid:paraId="7FF2A0C7" w16cid:durableId="27331686"/>
  <w16cid:commentId w16cid:paraId="2130D34A" w16cid:durableId="2733161A"/>
  <w16cid:commentId w16cid:paraId="0BBFC3A3" w16cid:durableId="27331654"/>
  <w16cid:commentId w16cid:paraId="5072B623" w16cid:durableId="273317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2659B" w14:textId="77777777" w:rsidR="000C1A68" w:rsidRDefault="000C1A68" w:rsidP="00CE11C5">
      <w:r>
        <w:separator/>
      </w:r>
    </w:p>
  </w:endnote>
  <w:endnote w:type="continuationSeparator" w:id="0">
    <w:p w14:paraId="347B1575" w14:textId="77777777" w:rsidR="000C1A68" w:rsidRDefault="000C1A68" w:rsidP="00CE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6564E" w14:textId="77777777" w:rsidR="000C1A68" w:rsidRDefault="000C1A68" w:rsidP="00CE11C5">
      <w:r>
        <w:separator/>
      </w:r>
    </w:p>
  </w:footnote>
  <w:footnote w:type="continuationSeparator" w:id="0">
    <w:p w14:paraId="44529233" w14:textId="77777777" w:rsidR="000C1A68" w:rsidRDefault="000C1A68" w:rsidP="00CE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BC"/>
    <w:rsid w:val="00044D27"/>
    <w:rsid w:val="00070181"/>
    <w:rsid w:val="00073841"/>
    <w:rsid w:val="000864D0"/>
    <w:rsid w:val="00093089"/>
    <w:rsid w:val="000A3078"/>
    <w:rsid w:val="000B5CDB"/>
    <w:rsid w:val="000C1A68"/>
    <w:rsid w:val="000D432E"/>
    <w:rsid w:val="000E5B2C"/>
    <w:rsid w:val="00116255"/>
    <w:rsid w:val="00131D66"/>
    <w:rsid w:val="00150C5A"/>
    <w:rsid w:val="00152B17"/>
    <w:rsid w:val="0017783B"/>
    <w:rsid w:val="00180469"/>
    <w:rsid w:val="00192131"/>
    <w:rsid w:val="00200B22"/>
    <w:rsid w:val="002306D1"/>
    <w:rsid w:val="00233D41"/>
    <w:rsid w:val="00244AEB"/>
    <w:rsid w:val="0024529F"/>
    <w:rsid w:val="00245487"/>
    <w:rsid w:val="00277F50"/>
    <w:rsid w:val="002A4E2D"/>
    <w:rsid w:val="002A6107"/>
    <w:rsid w:val="002A6EDB"/>
    <w:rsid w:val="002C7EE7"/>
    <w:rsid w:val="002E684E"/>
    <w:rsid w:val="003336FB"/>
    <w:rsid w:val="00351B9A"/>
    <w:rsid w:val="0035605C"/>
    <w:rsid w:val="003746B6"/>
    <w:rsid w:val="00383316"/>
    <w:rsid w:val="003B7752"/>
    <w:rsid w:val="003C006F"/>
    <w:rsid w:val="00401C08"/>
    <w:rsid w:val="00416424"/>
    <w:rsid w:val="00425188"/>
    <w:rsid w:val="00433696"/>
    <w:rsid w:val="00443CD7"/>
    <w:rsid w:val="00444B50"/>
    <w:rsid w:val="004A1A2D"/>
    <w:rsid w:val="004D0E2E"/>
    <w:rsid w:val="004E0B1A"/>
    <w:rsid w:val="004F0539"/>
    <w:rsid w:val="004F6815"/>
    <w:rsid w:val="00506447"/>
    <w:rsid w:val="0051641B"/>
    <w:rsid w:val="00554EDF"/>
    <w:rsid w:val="00557D58"/>
    <w:rsid w:val="00576F81"/>
    <w:rsid w:val="00586695"/>
    <w:rsid w:val="005B46CF"/>
    <w:rsid w:val="005C05F7"/>
    <w:rsid w:val="005C2806"/>
    <w:rsid w:val="005D665A"/>
    <w:rsid w:val="005E4F47"/>
    <w:rsid w:val="005F1172"/>
    <w:rsid w:val="005F6C16"/>
    <w:rsid w:val="006148E6"/>
    <w:rsid w:val="00646CD2"/>
    <w:rsid w:val="006516F4"/>
    <w:rsid w:val="00661D66"/>
    <w:rsid w:val="00663332"/>
    <w:rsid w:val="00681236"/>
    <w:rsid w:val="0068383A"/>
    <w:rsid w:val="00683F0D"/>
    <w:rsid w:val="00684163"/>
    <w:rsid w:val="00695D30"/>
    <w:rsid w:val="006E0572"/>
    <w:rsid w:val="006E4317"/>
    <w:rsid w:val="00766880"/>
    <w:rsid w:val="00780C01"/>
    <w:rsid w:val="00796391"/>
    <w:rsid w:val="007E4A89"/>
    <w:rsid w:val="007F3835"/>
    <w:rsid w:val="008376CA"/>
    <w:rsid w:val="00851D77"/>
    <w:rsid w:val="0085662F"/>
    <w:rsid w:val="008652F9"/>
    <w:rsid w:val="008A54F8"/>
    <w:rsid w:val="008B65C4"/>
    <w:rsid w:val="008C027C"/>
    <w:rsid w:val="008F62CC"/>
    <w:rsid w:val="009017D5"/>
    <w:rsid w:val="0091562D"/>
    <w:rsid w:val="0093334D"/>
    <w:rsid w:val="00955313"/>
    <w:rsid w:val="009A247D"/>
    <w:rsid w:val="009A6DBC"/>
    <w:rsid w:val="00A115BC"/>
    <w:rsid w:val="00A220F0"/>
    <w:rsid w:val="00A267B0"/>
    <w:rsid w:val="00A365AA"/>
    <w:rsid w:val="00A70187"/>
    <w:rsid w:val="00A869A4"/>
    <w:rsid w:val="00A934B8"/>
    <w:rsid w:val="00AB2E80"/>
    <w:rsid w:val="00AB7CB0"/>
    <w:rsid w:val="00AD6321"/>
    <w:rsid w:val="00AE1963"/>
    <w:rsid w:val="00AF0214"/>
    <w:rsid w:val="00AF6C7F"/>
    <w:rsid w:val="00B066C1"/>
    <w:rsid w:val="00B1431F"/>
    <w:rsid w:val="00B34986"/>
    <w:rsid w:val="00B747FA"/>
    <w:rsid w:val="00BB075E"/>
    <w:rsid w:val="00BD1DC3"/>
    <w:rsid w:val="00BD6E45"/>
    <w:rsid w:val="00C24376"/>
    <w:rsid w:val="00C26092"/>
    <w:rsid w:val="00C35E04"/>
    <w:rsid w:val="00C52230"/>
    <w:rsid w:val="00C56540"/>
    <w:rsid w:val="00C74B20"/>
    <w:rsid w:val="00C76FC8"/>
    <w:rsid w:val="00C834CA"/>
    <w:rsid w:val="00C90C34"/>
    <w:rsid w:val="00C954F4"/>
    <w:rsid w:val="00CA3AB8"/>
    <w:rsid w:val="00CB1EB0"/>
    <w:rsid w:val="00CC607F"/>
    <w:rsid w:val="00CE11C5"/>
    <w:rsid w:val="00CF11B1"/>
    <w:rsid w:val="00D07EB7"/>
    <w:rsid w:val="00DA416C"/>
    <w:rsid w:val="00DA5D16"/>
    <w:rsid w:val="00DB4C1A"/>
    <w:rsid w:val="00DC7B98"/>
    <w:rsid w:val="00DD4C9A"/>
    <w:rsid w:val="00E00D54"/>
    <w:rsid w:val="00E20FFB"/>
    <w:rsid w:val="00E3170B"/>
    <w:rsid w:val="00E564CA"/>
    <w:rsid w:val="00EA24DD"/>
    <w:rsid w:val="00ED7726"/>
    <w:rsid w:val="00F34990"/>
    <w:rsid w:val="00F6128D"/>
    <w:rsid w:val="00F63779"/>
    <w:rsid w:val="00F776EB"/>
    <w:rsid w:val="00FB1849"/>
    <w:rsid w:val="00FB54F0"/>
    <w:rsid w:val="00FC1677"/>
    <w:rsid w:val="00FF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D3DFC2"/>
  <w15:chartTrackingRefBased/>
  <w15:docId w15:val="{39FF2A01-4B7E-4B98-B544-1AEF44CA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1C5"/>
    <w:pPr>
      <w:tabs>
        <w:tab w:val="center" w:pos="4252"/>
        <w:tab w:val="right" w:pos="8504"/>
      </w:tabs>
      <w:snapToGrid w:val="0"/>
    </w:pPr>
  </w:style>
  <w:style w:type="character" w:customStyle="1" w:styleId="a4">
    <w:name w:val="ヘッダー (文字)"/>
    <w:basedOn w:val="a0"/>
    <w:link w:val="a3"/>
    <w:uiPriority w:val="99"/>
    <w:rsid w:val="00CE11C5"/>
  </w:style>
  <w:style w:type="paragraph" w:styleId="a5">
    <w:name w:val="footer"/>
    <w:basedOn w:val="a"/>
    <w:link w:val="a6"/>
    <w:uiPriority w:val="99"/>
    <w:unhideWhenUsed/>
    <w:rsid w:val="00CE11C5"/>
    <w:pPr>
      <w:tabs>
        <w:tab w:val="center" w:pos="4252"/>
        <w:tab w:val="right" w:pos="8504"/>
      </w:tabs>
      <w:snapToGrid w:val="0"/>
    </w:pPr>
  </w:style>
  <w:style w:type="character" w:customStyle="1" w:styleId="a6">
    <w:name w:val="フッター (文字)"/>
    <w:basedOn w:val="a0"/>
    <w:link w:val="a5"/>
    <w:uiPriority w:val="99"/>
    <w:rsid w:val="00CE11C5"/>
  </w:style>
  <w:style w:type="paragraph" w:styleId="Web">
    <w:name w:val="Normal (Web)"/>
    <w:basedOn w:val="a"/>
    <w:uiPriority w:val="99"/>
    <w:semiHidden/>
    <w:unhideWhenUsed/>
    <w:rsid w:val="00AF02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AF0214"/>
    <w:rPr>
      <w:color w:val="0000FF"/>
      <w:u w:val="single"/>
    </w:rPr>
  </w:style>
  <w:style w:type="character" w:styleId="a8">
    <w:name w:val="annotation reference"/>
    <w:basedOn w:val="a0"/>
    <w:uiPriority w:val="99"/>
    <w:semiHidden/>
    <w:unhideWhenUsed/>
    <w:rsid w:val="00C52230"/>
    <w:rPr>
      <w:sz w:val="18"/>
      <w:szCs w:val="18"/>
    </w:rPr>
  </w:style>
  <w:style w:type="paragraph" w:styleId="a9">
    <w:name w:val="annotation text"/>
    <w:basedOn w:val="a"/>
    <w:link w:val="aa"/>
    <w:uiPriority w:val="99"/>
    <w:unhideWhenUsed/>
    <w:rsid w:val="00C52230"/>
    <w:pPr>
      <w:jc w:val="left"/>
    </w:pPr>
  </w:style>
  <w:style w:type="character" w:customStyle="1" w:styleId="aa">
    <w:name w:val="コメント文字列 (文字)"/>
    <w:basedOn w:val="a0"/>
    <w:link w:val="a9"/>
    <w:uiPriority w:val="99"/>
    <w:rsid w:val="00C52230"/>
  </w:style>
  <w:style w:type="paragraph" w:styleId="ab">
    <w:name w:val="annotation subject"/>
    <w:basedOn w:val="a9"/>
    <w:next w:val="a9"/>
    <w:link w:val="ac"/>
    <w:uiPriority w:val="99"/>
    <w:semiHidden/>
    <w:unhideWhenUsed/>
    <w:rsid w:val="00C52230"/>
    <w:rPr>
      <w:b/>
      <w:bCs/>
    </w:rPr>
  </w:style>
  <w:style w:type="character" w:customStyle="1" w:styleId="ac">
    <w:name w:val="コメント内容 (文字)"/>
    <w:basedOn w:val="aa"/>
    <w:link w:val="ab"/>
    <w:uiPriority w:val="99"/>
    <w:semiHidden/>
    <w:rsid w:val="00C52230"/>
    <w:rPr>
      <w:b/>
      <w:bCs/>
    </w:rPr>
  </w:style>
  <w:style w:type="paragraph" w:styleId="ad">
    <w:name w:val="Balloon Text"/>
    <w:basedOn w:val="a"/>
    <w:link w:val="ae"/>
    <w:uiPriority w:val="99"/>
    <w:semiHidden/>
    <w:unhideWhenUsed/>
    <w:rsid w:val="00C5223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2230"/>
    <w:rPr>
      <w:rFonts w:asciiTheme="majorHAnsi" w:eastAsiaTheme="majorEastAsia" w:hAnsiTheme="majorHAnsi" w:cstheme="majorBidi"/>
      <w:sz w:val="18"/>
      <w:szCs w:val="18"/>
    </w:rPr>
  </w:style>
  <w:style w:type="paragraph" w:styleId="af">
    <w:name w:val="Revision"/>
    <w:hidden/>
    <w:uiPriority w:val="99"/>
    <w:semiHidden/>
    <w:rsid w:val="00DA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15544">
      <w:bodyDiv w:val="1"/>
      <w:marLeft w:val="0"/>
      <w:marRight w:val="0"/>
      <w:marTop w:val="0"/>
      <w:marBottom w:val="0"/>
      <w:divBdr>
        <w:top w:val="none" w:sz="0" w:space="0" w:color="auto"/>
        <w:left w:val="none" w:sz="0" w:space="0" w:color="auto"/>
        <w:bottom w:val="none" w:sz="0" w:space="0" w:color="auto"/>
        <w:right w:val="none" w:sz="0" w:space="0" w:color="auto"/>
      </w:divBdr>
    </w:div>
    <w:div w:id="125528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ocs.google.com/forms/d/e/1FAIpQLScu5Yc2ktD9EK-ftHE4X9gwj4p6MBZomQMV2kIRBb3OZ9PI-A/viewform"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nanagoo-bluegoat@jcom.zaq.ne.jp</dc:creator>
  <cp:keywords/>
  <dc:description/>
  <cp:lastModifiedBy>青柳　誠</cp:lastModifiedBy>
  <cp:revision>6</cp:revision>
  <cp:lastPrinted>2022-12-02T02:27:00Z</cp:lastPrinted>
  <dcterms:created xsi:type="dcterms:W3CDTF">2022-12-02T02:05:00Z</dcterms:created>
  <dcterms:modified xsi:type="dcterms:W3CDTF">2022-12-02T02:34:00Z</dcterms:modified>
</cp:coreProperties>
</file>