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EEFD" w14:textId="4A8B4BA9" w:rsidR="00FF63C8" w:rsidRDefault="00266158" w:rsidP="00C52EAA">
      <w:pPr>
        <w:tabs>
          <w:tab w:val="left" w:pos="142"/>
          <w:tab w:val="left" w:pos="426"/>
          <w:tab w:val="left" w:pos="851"/>
          <w:tab w:val="left" w:pos="1134"/>
          <w:tab w:val="left" w:pos="9356"/>
        </w:tabs>
        <w:rPr>
          <w:sz w:val="28"/>
          <w:szCs w:val="28"/>
        </w:rPr>
      </w:pPr>
      <w:r>
        <w:rPr>
          <w:rFonts w:hint="eastAsia"/>
        </w:rPr>
        <w:t xml:space="preserve">　　　　　　　　　　　　</w:t>
      </w:r>
      <w:r>
        <w:rPr>
          <w:rFonts w:hint="eastAsia"/>
          <w:sz w:val="28"/>
          <w:szCs w:val="28"/>
        </w:rPr>
        <w:t>会　則</w:t>
      </w:r>
    </w:p>
    <w:p w14:paraId="5CE27F44" w14:textId="78392A9E" w:rsidR="00C52EAA" w:rsidRDefault="00C52EAA">
      <w:pPr>
        <w:rPr>
          <w:sz w:val="28"/>
          <w:szCs w:val="28"/>
        </w:rPr>
      </w:pPr>
    </w:p>
    <w:p w14:paraId="1EE2A2FA" w14:textId="55284092" w:rsidR="00C52EAA" w:rsidRDefault="00C52EAA">
      <w:pPr>
        <w:rPr>
          <w:szCs w:val="21"/>
        </w:rPr>
      </w:pPr>
      <w:r>
        <w:rPr>
          <w:rFonts w:hint="eastAsia"/>
          <w:szCs w:val="21"/>
        </w:rPr>
        <w:t>第一条（名称）　　本会は天王寺堂ヶ芝学習館「みんなで学ぶ教室」（以下、教室という。）</w:t>
      </w:r>
    </w:p>
    <w:p w14:paraId="06BC14CD" w14:textId="77777777" w:rsidR="00094EC8" w:rsidRDefault="00C52EAA">
      <w:pPr>
        <w:rPr>
          <w:szCs w:val="21"/>
        </w:rPr>
      </w:pPr>
      <w:r>
        <w:rPr>
          <w:rFonts w:hint="eastAsia"/>
          <w:szCs w:val="21"/>
        </w:rPr>
        <w:t>第二条（所在地）　大阪市天王寺区堂ヶ芝2－9－7　グランドメゾン１階101　天王寺堂ヶ</w:t>
      </w:r>
      <w:r w:rsidR="00094EC8">
        <w:rPr>
          <w:rFonts w:hint="eastAsia"/>
          <w:szCs w:val="21"/>
        </w:rPr>
        <w:t xml:space="preserve">　　　　　　　　　　　　　　</w:t>
      </w:r>
    </w:p>
    <w:p w14:paraId="044207EB" w14:textId="1B7E9DB7" w:rsidR="00C52EAA" w:rsidRDefault="00094EC8">
      <w:pPr>
        <w:rPr>
          <w:szCs w:val="21"/>
        </w:rPr>
      </w:pPr>
      <w:r>
        <w:rPr>
          <w:rFonts w:hint="eastAsia"/>
          <w:szCs w:val="21"/>
        </w:rPr>
        <w:t xml:space="preserve">　　　　　　　　　</w:t>
      </w:r>
      <w:r w:rsidR="00C52EAA">
        <w:rPr>
          <w:rFonts w:hint="eastAsia"/>
          <w:szCs w:val="21"/>
        </w:rPr>
        <w:t>芝学習館内</w:t>
      </w:r>
    </w:p>
    <w:p w14:paraId="0398A5DE" w14:textId="77777777" w:rsidR="00094EC8" w:rsidRDefault="00C52EAA">
      <w:pPr>
        <w:rPr>
          <w:szCs w:val="21"/>
        </w:rPr>
      </w:pPr>
      <w:r>
        <w:rPr>
          <w:rFonts w:hint="eastAsia"/>
          <w:szCs w:val="21"/>
        </w:rPr>
        <w:t>第三条（活動目的）多様な環境にある中学生を中心に、高校進学に向けての学習支援、並び</w:t>
      </w:r>
      <w:r w:rsidR="00094EC8">
        <w:rPr>
          <w:rFonts w:hint="eastAsia"/>
          <w:szCs w:val="21"/>
        </w:rPr>
        <w:t xml:space="preserve">　　　　</w:t>
      </w:r>
    </w:p>
    <w:p w14:paraId="7D7D1969" w14:textId="7D2C72C2" w:rsidR="00C52EAA" w:rsidRDefault="00094EC8">
      <w:pPr>
        <w:rPr>
          <w:szCs w:val="21"/>
        </w:rPr>
      </w:pPr>
      <w:r>
        <w:rPr>
          <w:rFonts w:hint="eastAsia"/>
          <w:szCs w:val="21"/>
        </w:rPr>
        <w:t xml:space="preserve">　　　　　　　　　</w:t>
      </w:r>
      <w:r w:rsidR="00C52EAA">
        <w:rPr>
          <w:rFonts w:hint="eastAsia"/>
          <w:szCs w:val="21"/>
        </w:rPr>
        <w:t>に居場所を提供する。</w:t>
      </w:r>
    </w:p>
    <w:p w14:paraId="63AA8A07" w14:textId="23ACF648" w:rsidR="00C52EAA" w:rsidRDefault="00C52EAA">
      <w:pPr>
        <w:rPr>
          <w:szCs w:val="21"/>
        </w:rPr>
      </w:pPr>
      <w:r>
        <w:rPr>
          <w:rFonts w:hint="eastAsia"/>
          <w:szCs w:val="21"/>
        </w:rPr>
        <w:t>第四条（活動内容）本会は、前条の目的を達成するために以下の活動を実施する</w:t>
      </w:r>
    </w:p>
    <w:p w14:paraId="74DAAAF8" w14:textId="647DC9A3" w:rsidR="00C52EAA" w:rsidRPr="00054D36" w:rsidRDefault="00C52EAA" w:rsidP="00C52EAA">
      <w:pPr>
        <w:pStyle w:val="a7"/>
        <w:numPr>
          <w:ilvl w:val="0"/>
          <w:numId w:val="1"/>
        </w:numPr>
        <w:ind w:leftChars="0"/>
        <w:rPr>
          <w:szCs w:val="21"/>
        </w:rPr>
      </w:pPr>
      <w:r>
        <w:rPr>
          <w:rFonts w:hint="eastAsia"/>
          <w:szCs w:val="21"/>
        </w:rPr>
        <w:t>中学生が教室に行ってみたいと思えるような学習支援や居場所を目指すために、年齢の</w:t>
      </w:r>
      <w:r w:rsidRPr="00054D36">
        <w:rPr>
          <w:rFonts w:hint="eastAsia"/>
          <w:szCs w:val="21"/>
        </w:rPr>
        <w:t xml:space="preserve">近い大学生ボランティアを中心に活動する。　</w:t>
      </w:r>
    </w:p>
    <w:p w14:paraId="4FBDEC87" w14:textId="787D042C" w:rsidR="00C52EAA" w:rsidRDefault="00C52EAA" w:rsidP="00F23335">
      <w:pPr>
        <w:pStyle w:val="a7"/>
        <w:numPr>
          <w:ilvl w:val="0"/>
          <w:numId w:val="1"/>
        </w:numPr>
        <w:ind w:leftChars="0"/>
        <w:rPr>
          <w:szCs w:val="21"/>
        </w:rPr>
      </w:pPr>
      <w:r>
        <w:rPr>
          <w:rFonts w:hint="eastAsia"/>
          <w:szCs w:val="21"/>
        </w:rPr>
        <w:t>教室の運営は</w:t>
      </w:r>
      <w:r w:rsidR="00F23335">
        <w:rPr>
          <w:rFonts w:hint="eastAsia"/>
          <w:szCs w:val="21"/>
        </w:rPr>
        <w:t>安全安心のためのボランティアスタッフも常駐する。</w:t>
      </w:r>
    </w:p>
    <w:p w14:paraId="6F1615ED" w14:textId="56AC9017" w:rsidR="00F23335" w:rsidRDefault="00F23335" w:rsidP="00F23335">
      <w:pPr>
        <w:pStyle w:val="a7"/>
        <w:numPr>
          <w:ilvl w:val="0"/>
          <w:numId w:val="1"/>
        </w:numPr>
        <w:ind w:leftChars="0"/>
        <w:rPr>
          <w:szCs w:val="21"/>
        </w:rPr>
      </w:pPr>
      <w:r>
        <w:rPr>
          <w:rFonts w:hint="eastAsia"/>
          <w:szCs w:val="21"/>
        </w:rPr>
        <w:t>どのような家庭環境に生まれても学べる機会を作るため参加費は無料とする。</w:t>
      </w:r>
    </w:p>
    <w:p w14:paraId="3520AC3B" w14:textId="76186B7F" w:rsidR="00F23335" w:rsidRDefault="00F23335" w:rsidP="00F23335">
      <w:pPr>
        <w:pStyle w:val="a7"/>
        <w:numPr>
          <w:ilvl w:val="0"/>
          <w:numId w:val="1"/>
        </w:numPr>
        <w:ind w:leftChars="0"/>
        <w:rPr>
          <w:szCs w:val="21"/>
        </w:rPr>
      </w:pPr>
      <w:r>
        <w:rPr>
          <w:rFonts w:hint="eastAsia"/>
          <w:szCs w:val="21"/>
        </w:rPr>
        <w:t>子どもたちに文化的体験もできるように、年間数回の行事を開催する。</w:t>
      </w:r>
    </w:p>
    <w:p w14:paraId="21E0D3EF" w14:textId="1557F3D2" w:rsidR="00F23335" w:rsidRDefault="00F23335" w:rsidP="00F23335">
      <w:pPr>
        <w:pStyle w:val="a7"/>
        <w:numPr>
          <w:ilvl w:val="0"/>
          <w:numId w:val="1"/>
        </w:numPr>
        <w:ind w:leftChars="0"/>
        <w:rPr>
          <w:szCs w:val="21"/>
        </w:rPr>
      </w:pPr>
      <w:r>
        <w:rPr>
          <w:rFonts w:hint="eastAsia"/>
          <w:szCs w:val="21"/>
        </w:rPr>
        <w:t>授業の休憩時には、お菓子</w:t>
      </w:r>
      <w:r w:rsidR="008E78DC">
        <w:rPr>
          <w:rFonts w:hint="eastAsia"/>
          <w:szCs w:val="21"/>
        </w:rPr>
        <w:t>・</w:t>
      </w:r>
      <w:r>
        <w:rPr>
          <w:rFonts w:hint="eastAsia"/>
          <w:szCs w:val="21"/>
        </w:rPr>
        <w:t>ジュースなどを用意する。</w:t>
      </w:r>
    </w:p>
    <w:p w14:paraId="536D5859" w14:textId="7288EB70" w:rsidR="00094EC8" w:rsidRPr="00F93CDF" w:rsidRDefault="00F23335" w:rsidP="00094EC8">
      <w:pPr>
        <w:pStyle w:val="a7"/>
        <w:numPr>
          <w:ilvl w:val="0"/>
          <w:numId w:val="1"/>
        </w:numPr>
        <w:ind w:leftChars="0"/>
        <w:rPr>
          <w:szCs w:val="21"/>
        </w:rPr>
      </w:pPr>
      <w:r>
        <w:rPr>
          <w:rFonts w:hint="eastAsia"/>
          <w:szCs w:val="21"/>
        </w:rPr>
        <w:t>天王寺区役所</w:t>
      </w:r>
      <w:r w:rsidR="008E78DC">
        <w:rPr>
          <w:rFonts w:hint="eastAsia"/>
          <w:szCs w:val="21"/>
        </w:rPr>
        <w:t>・</w:t>
      </w:r>
      <w:r>
        <w:rPr>
          <w:rFonts w:hint="eastAsia"/>
          <w:szCs w:val="21"/>
        </w:rPr>
        <w:t>大阪社会福祉協議会・大阪市ボランティア協会と連携している</w:t>
      </w:r>
      <w:r w:rsidR="00C515C8">
        <w:rPr>
          <w:rFonts w:hint="eastAsia"/>
          <w:szCs w:val="21"/>
        </w:rPr>
        <w:t>。</w:t>
      </w:r>
    </w:p>
    <w:p w14:paraId="5A61BDCC" w14:textId="2B092B3D" w:rsidR="00094EC8" w:rsidRPr="00094EC8" w:rsidRDefault="00094EC8" w:rsidP="00094EC8">
      <w:pPr>
        <w:rPr>
          <w:sz w:val="22"/>
        </w:rPr>
      </w:pPr>
      <w:r w:rsidRPr="00094EC8">
        <w:rPr>
          <w:rFonts w:hint="eastAsia"/>
          <w:sz w:val="22"/>
        </w:rPr>
        <w:t>第五条（会員）　　本会の目的・活動に賛同する者は、所定の手続きを経て入会できる。</w:t>
      </w:r>
    </w:p>
    <w:p w14:paraId="26F4BCB6" w14:textId="30998B82" w:rsidR="00B30624" w:rsidRDefault="00B30624">
      <w:pPr>
        <w:rPr>
          <w:sz w:val="22"/>
        </w:rPr>
      </w:pPr>
      <w:r>
        <w:rPr>
          <w:rFonts w:hint="eastAsia"/>
          <w:sz w:val="22"/>
        </w:rPr>
        <w:t>第六条（会員資格）下記の何れかに該当する場合に喪失する</w:t>
      </w:r>
    </w:p>
    <w:p w14:paraId="6E2A5D75" w14:textId="14BC8E39" w:rsidR="00B30624" w:rsidRDefault="00B30624" w:rsidP="00B30624">
      <w:pPr>
        <w:pStyle w:val="a7"/>
        <w:numPr>
          <w:ilvl w:val="0"/>
          <w:numId w:val="2"/>
        </w:numPr>
        <w:ind w:leftChars="0"/>
        <w:rPr>
          <w:sz w:val="22"/>
        </w:rPr>
      </w:pPr>
      <w:r>
        <w:rPr>
          <w:rFonts w:hint="eastAsia"/>
          <w:sz w:val="22"/>
        </w:rPr>
        <w:t>退会届が提出された場合。</w:t>
      </w:r>
    </w:p>
    <w:p w14:paraId="7C3AD0AF" w14:textId="3BA20E5E" w:rsidR="00B30624" w:rsidRPr="00F93CDF" w:rsidRDefault="00B30624" w:rsidP="00B30624">
      <w:pPr>
        <w:pStyle w:val="a7"/>
        <w:numPr>
          <w:ilvl w:val="0"/>
          <w:numId w:val="2"/>
        </w:numPr>
        <w:tabs>
          <w:tab w:val="left" w:pos="10065"/>
          <w:tab w:val="left" w:pos="22113"/>
        </w:tabs>
        <w:ind w:leftChars="0"/>
        <w:rPr>
          <w:sz w:val="22"/>
        </w:rPr>
      </w:pPr>
      <w:r>
        <w:rPr>
          <w:rFonts w:hint="eastAsia"/>
          <w:sz w:val="22"/>
        </w:rPr>
        <w:t>本会の名誉を傷つけたり、参加者（中学生。大学生ボランティア・ボランティアスタ</w:t>
      </w:r>
      <w:r w:rsidRPr="00F93CDF">
        <w:rPr>
          <w:rFonts w:hint="eastAsia"/>
          <w:sz w:val="22"/>
        </w:rPr>
        <w:t>ッフ）の個人情報を代表の許可なく、外部の人間に漏洩した場合。</w:t>
      </w:r>
    </w:p>
    <w:p w14:paraId="35464E88" w14:textId="1430AC89" w:rsidR="00266158" w:rsidRDefault="00B30624">
      <w:pPr>
        <w:rPr>
          <w:sz w:val="22"/>
        </w:rPr>
      </w:pPr>
      <w:r>
        <w:rPr>
          <w:rFonts w:hint="eastAsia"/>
          <w:sz w:val="22"/>
        </w:rPr>
        <w:t>第七条（役員）　　代表　１名</w:t>
      </w:r>
    </w:p>
    <w:p w14:paraId="2A57B1C7" w14:textId="59D5E569" w:rsidR="00B30624" w:rsidRDefault="00B30624">
      <w:pPr>
        <w:rPr>
          <w:sz w:val="22"/>
        </w:rPr>
      </w:pPr>
      <w:r>
        <w:rPr>
          <w:rFonts w:hint="eastAsia"/>
          <w:sz w:val="22"/>
        </w:rPr>
        <w:t xml:space="preserve">　　　　　　　　　会計　１名</w:t>
      </w:r>
    </w:p>
    <w:p w14:paraId="7DCEC555" w14:textId="26E666C7" w:rsidR="00B30624" w:rsidRDefault="00B30624">
      <w:pPr>
        <w:rPr>
          <w:sz w:val="22"/>
        </w:rPr>
      </w:pPr>
      <w:r>
        <w:rPr>
          <w:rFonts w:hint="eastAsia"/>
          <w:sz w:val="22"/>
        </w:rPr>
        <w:t>第八条（運営資金）本会は、寄付金・助成金・自己資金・その他の収入で運営する。</w:t>
      </w:r>
    </w:p>
    <w:p w14:paraId="726043B3" w14:textId="77777777" w:rsidR="00F93CDF" w:rsidRDefault="00B30624">
      <w:pPr>
        <w:rPr>
          <w:sz w:val="22"/>
        </w:rPr>
      </w:pPr>
      <w:r>
        <w:rPr>
          <w:rFonts w:hint="eastAsia"/>
          <w:sz w:val="22"/>
        </w:rPr>
        <w:t>第九条（</w:t>
      </w:r>
      <w:r w:rsidR="00C515C8">
        <w:rPr>
          <w:rFonts w:hint="eastAsia"/>
          <w:sz w:val="22"/>
        </w:rPr>
        <w:t>会則変更）本会則の変更および定めのない事項はそのつど会員の合議で決定す</w:t>
      </w:r>
      <w:r w:rsidR="00F93CDF">
        <w:rPr>
          <w:rFonts w:hint="eastAsia"/>
          <w:sz w:val="22"/>
        </w:rPr>
        <w:t xml:space="preserve">　　　</w:t>
      </w:r>
    </w:p>
    <w:p w14:paraId="7001B2C9" w14:textId="420272EA" w:rsidR="00B30624" w:rsidRDefault="00F93CDF">
      <w:pPr>
        <w:rPr>
          <w:sz w:val="22"/>
        </w:rPr>
      </w:pPr>
      <w:r>
        <w:rPr>
          <w:rFonts w:hint="eastAsia"/>
          <w:sz w:val="22"/>
        </w:rPr>
        <w:t xml:space="preserve">　　　　　　　　 </w:t>
      </w:r>
      <w:r>
        <w:rPr>
          <w:sz w:val="22"/>
        </w:rPr>
        <w:t xml:space="preserve"> </w:t>
      </w:r>
      <w:r w:rsidR="00C515C8">
        <w:rPr>
          <w:rFonts w:hint="eastAsia"/>
          <w:sz w:val="22"/>
        </w:rPr>
        <w:t>る</w:t>
      </w:r>
      <w:r>
        <w:rPr>
          <w:rFonts w:hint="eastAsia"/>
          <w:sz w:val="22"/>
        </w:rPr>
        <w:t>。</w:t>
      </w:r>
    </w:p>
    <w:p w14:paraId="034227EE" w14:textId="1C02912E" w:rsidR="00C515C8" w:rsidRDefault="00C515C8">
      <w:pPr>
        <w:rPr>
          <w:sz w:val="22"/>
        </w:rPr>
      </w:pPr>
    </w:p>
    <w:p w14:paraId="298862A3" w14:textId="47421F63" w:rsidR="00C515C8" w:rsidRDefault="00C515C8">
      <w:pPr>
        <w:rPr>
          <w:sz w:val="22"/>
        </w:rPr>
      </w:pPr>
      <w:r>
        <w:rPr>
          <w:rFonts w:hint="eastAsia"/>
          <w:sz w:val="22"/>
        </w:rPr>
        <w:t xml:space="preserve">　「附則」本会の会則は、2020年3月６日から施行する。</w:t>
      </w:r>
    </w:p>
    <w:p w14:paraId="572C09C6" w14:textId="4F7FD9E7" w:rsidR="00C515C8" w:rsidRDefault="00C515C8">
      <w:pPr>
        <w:rPr>
          <w:sz w:val="22"/>
        </w:rPr>
      </w:pPr>
    </w:p>
    <w:p w14:paraId="76D75F1D" w14:textId="3F68C077" w:rsidR="00C515C8" w:rsidRPr="00266158" w:rsidRDefault="00C515C8">
      <w:pPr>
        <w:rPr>
          <w:sz w:val="22"/>
        </w:rPr>
      </w:pPr>
      <w:r>
        <w:rPr>
          <w:rFonts w:hint="eastAsia"/>
          <w:sz w:val="22"/>
        </w:rPr>
        <w:t xml:space="preserve">　</w:t>
      </w:r>
    </w:p>
    <w:sectPr w:rsidR="00C515C8" w:rsidRPr="00266158" w:rsidSect="00C52EAA">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09C2" w14:textId="77777777" w:rsidR="00F17287" w:rsidRDefault="00F17287" w:rsidP="00C52EAA">
      <w:r>
        <w:separator/>
      </w:r>
    </w:p>
  </w:endnote>
  <w:endnote w:type="continuationSeparator" w:id="0">
    <w:p w14:paraId="68D5371E" w14:textId="77777777" w:rsidR="00F17287" w:rsidRDefault="00F17287" w:rsidP="00C5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2519" w14:textId="77777777" w:rsidR="00F17287" w:rsidRDefault="00F17287" w:rsidP="00C52EAA">
      <w:r>
        <w:separator/>
      </w:r>
    </w:p>
  </w:footnote>
  <w:footnote w:type="continuationSeparator" w:id="0">
    <w:p w14:paraId="67FCE895" w14:textId="77777777" w:rsidR="00F17287" w:rsidRDefault="00F17287" w:rsidP="00C5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E6A57"/>
    <w:multiLevelType w:val="hybridMultilevel"/>
    <w:tmpl w:val="49CA541A"/>
    <w:lvl w:ilvl="0" w:tplc="759072CA">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 w15:restartNumberingAfterBreak="0">
    <w:nsid w:val="647D4C3C"/>
    <w:multiLevelType w:val="hybridMultilevel"/>
    <w:tmpl w:val="1DEC40AA"/>
    <w:lvl w:ilvl="0" w:tplc="F048B214">
      <w:start w:val="1"/>
      <w:numFmt w:val="decimalEnclosedCircle"/>
      <w:lvlText w:val="%1"/>
      <w:lvlJc w:val="left"/>
      <w:pPr>
        <w:ind w:left="2256" w:hanging="360"/>
      </w:pPr>
      <w:rPr>
        <w:rFonts w:hint="default"/>
      </w:rPr>
    </w:lvl>
    <w:lvl w:ilvl="1" w:tplc="04090017" w:tentative="1">
      <w:start w:val="1"/>
      <w:numFmt w:val="aiueoFullWidth"/>
      <w:lvlText w:val="(%2)"/>
      <w:lvlJc w:val="left"/>
      <w:pPr>
        <w:ind w:left="2736" w:hanging="420"/>
      </w:pPr>
    </w:lvl>
    <w:lvl w:ilvl="2" w:tplc="04090011" w:tentative="1">
      <w:start w:val="1"/>
      <w:numFmt w:val="decimalEnclosedCircle"/>
      <w:lvlText w:val="%3"/>
      <w:lvlJc w:val="left"/>
      <w:pPr>
        <w:ind w:left="3156" w:hanging="420"/>
      </w:pPr>
    </w:lvl>
    <w:lvl w:ilvl="3" w:tplc="0409000F" w:tentative="1">
      <w:start w:val="1"/>
      <w:numFmt w:val="decimal"/>
      <w:lvlText w:val="%4."/>
      <w:lvlJc w:val="left"/>
      <w:pPr>
        <w:ind w:left="3576" w:hanging="420"/>
      </w:pPr>
    </w:lvl>
    <w:lvl w:ilvl="4" w:tplc="04090017" w:tentative="1">
      <w:start w:val="1"/>
      <w:numFmt w:val="aiueoFullWidth"/>
      <w:lvlText w:val="(%5)"/>
      <w:lvlJc w:val="left"/>
      <w:pPr>
        <w:ind w:left="3996" w:hanging="420"/>
      </w:pPr>
    </w:lvl>
    <w:lvl w:ilvl="5" w:tplc="04090011" w:tentative="1">
      <w:start w:val="1"/>
      <w:numFmt w:val="decimalEnclosedCircle"/>
      <w:lvlText w:val="%6"/>
      <w:lvlJc w:val="left"/>
      <w:pPr>
        <w:ind w:left="4416" w:hanging="420"/>
      </w:pPr>
    </w:lvl>
    <w:lvl w:ilvl="6" w:tplc="0409000F" w:tentative="1">
      <w:start w:val="1"/>
      <w:numFmt w:val="decimal"/>
      <w:lvlText w:val="%7."/>
      <w:lvlJc w:val="left"/>
      <w:pPr>
        <w:ind w:left="4836" w:hanging="420"/>
      </w:pPr>
    </w:lvl>
    <w:lvl w:ilvl="7" w:tplc="04090017" w:tentative="1">
      <w:start w:val="1"/>
      <w:numFmt w:val="aiueoFullWidth"/>
      <w:lvlText w:val="(%8)"/>
      <w:lvlJc w:val="left"/>
      <w:pPr>
        <w:ind w:left="5256" w:hanging="420"/>
      </w:pPr>
    </w:lvl>
    <w:lvl w:ilvl="8" w:tplc="04090011" w:tentative="1">
      <w:start w:val="1"/>
      <w:numFmt w:val="decimalEnclosedCircle"/>
      <w:lvlText w:val="%9"/>
      <w:lvlJc w:val="left"/>
      <w:pPr>
        <w:ind w:left="567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58"/>
    <w:rsid w:val="00054D36"/>
    <w:rsid w:val="00094EC8"/>
    <w:rsid w:val="00266158"/>
    <w:rsid w:val="0064066F"/>
    <w:rsid w:val="008E78DC"/>
    <w:rsid w:val="00B30624"/>
    <w:rsid w:val="00C355E8"/>
    <w:rsid w:val="00C515C8"/>
    <w:rsid w:val="00C52EAA"/>
    <w:rsid w:val="00F17287"/>
    <w:rsid w:val="00F23335"/>
    <w:rsid w:val="00F70AB1"/>
    <w:rsid w:val="00F93CDF"/>
    <w:rsid w:val="00FD14FB"/>
    <w:rsid w:val="00FF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79D749"/>
  <w15:chartTrackingRefBased/>
  <w15:docId w15:val="{043BCEB2-56AE-4CE8-A583-65016176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EAA"/>
    <w:pPr>
      <w:tabs>
        <w:tab w:val="center" w:pos="4252"/>
        <w:tab w:val="right" w:pos="8504"/>
      </w:tabs>
      <w:snapToGrid w:val="0"/>
    </w:pPr>
  </w:style>
  <w:style w:type="character" w:customStyle="1" w:styleId="a4">
    <w:name w:val="ヘッダー (文字)"/>
    <w:basedOn w:val="a0"/>
    <w:link w:val="a3"/>
    <w:uiPriority w:val="99"/>
    <w:rsid w:val="00C52EAA"/>
  </w:style>
  <w:style w:type="paragraph" w:styleId="a5">
    <w:name w:val="footer"/>
    <w:basedOn w:val="a"/>
    <w:link w:val="a6"/>
    <w:uiPriority w:val="99"/>
    <w:unhideWhenUsed/>
    <w:rsid w:val="00C52EAA"/>
    <w:pPr>
      <w:tabs>
        <w:tab w:val="center" w:pos="4252"/>
        <w:tab w:val="right" w:pos="8504"/>
      </w:tabs>
      <w:snapToGrid w:val="0"/>
    </w:pPr>
  </w:style>
  <w:style w:type="character" w:customStyle="1" w:styleId="a6">
    <w:name w:val="フッター (文字)"/>
    <w:basedOn w:val="a0"/>
    <w:link w:val="a5"/>
    <w:uiPriority w:val="99"/>
    <w:rsid w:val="00C52EAA"/>
  </w:style>
  <w:style w:type="paragraph" w:styleId="a7">
    <w:name w:val="List Paragraph"/>
    <w:basedOn w:val="a"/>
    <w:uiPriority w:val="34"/>
    <w:qFormat/>
    <w:rsid w:val="00C52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06AA-C30E-4AED-9860-417B7A45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西場 弥生</dc:creator>
  <cp:keywords/>
  <dc:description/>
  <cp:lastModifiedBy>西場 弥生</cp:lastModifiedBy>
  <cp:revision>6</cp:revision>
  <cp:lastPrinted>2021-06-19T02:39:00Z</cp:lastPrinted>
  <dcterms:created xsi:type="dcterms:W3CDTF">2021-06-15T03:02:00Z</dcterms:created>
  <dcterms:modified xsi:type="dcterms:W3CDTF">2021-06-19T02:39:00Z</dcterms:modified>
</cp:coreProperties>
</file>